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25A0" w14:textId="77777777" w:rsidR="00984269" w:rsidRDefault="00984269" w:rsidP="00984269">
      <w:pPr>
        <w:jc w:val="center"/>
      </w:pPr>
      <w:r>
        <w:rPr>
          <w:noProof/>
        </w:rPr>
        <w:drawing>
          <wp:inline distT="0" distB="0" distL="0" distR="0" wp14:anchorId="10E38422" wp14:editId="0350CAD9">
            <wp:extent cx="714375" cy="866775"/>
            <wp:effectExtent l="0" t="0" r="9525" b="9525"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D268C" w14:textId="77777777" w:rsidR="00984269" w:rsidRDefault="00984269" w:rsidP="00984269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0EC7DE8" w14:textId="77777777" w:rsidR="00984269" w:rsidRDefault="00984269" w:rsidP="00984269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1BA71E33" w14:textId="77777777" w:rsidR="00984269" w:rsidRDefault="00984269" w:rsidP="00984269">
      <w:pPr>
        <w:jc w:val="center"/>
        <w:rPr>
          <w:rFonts w:ascii="Verdana" w:hAnsi="Verdana"/>
          <w:b/>
          <w:sz w:val="28"/>
          <w:szCs w:val="28"/>
        </w:rPr>
      </w:pPr>
    </w:p>
    <w:p w14:paraId="753E5A19" w14:textId="77777777" w:rsidR="00984269" w:rsidRDefault="00984269" w:rsidP="00984269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74136D89" w14:textId="6BF5B187" w:rsidR="00984269" w:rsidRPr="003833EF" w:rsidRDefault="003833EF" w:rsidP="00984269">
      <w:pPr>
        <w:spacing w:before="240"/>
        <w:jc w:val="center"/>
        <w:rPr>
          <w:sz w:val="28"/>
          <w:szCs w:val="28"/>
        </w:rPr>
      </w:pPr>
      <w:r w:rsidRPr="003833EF">
        <w:rPr>
          <w:sz w:val="28"/>
          <w:szCs w:val="28"/>
        </w:rPr>
        <w:t>31.08.2026</w:t>
      </w:r>
      <w:r w:rsidR="00984269" w:rsidRPr="003833EF">
        <w:rPr>
          <w:sz w:val="28"/>
          <w:szCs w:val="28"/>
        </w:rPr>
        <w:t xml:space="preserve"> № </w:t>
      </w:r>
      <w:r w:rsidRPr="003833EF">
        <w:rPr>
          <w:sz w:val="28"/>
          <w:szCs w:val="28"/>
        </w:rPr>
        <w:t>2231</w:t>
      </w:r>
    </w:p>
    <w:p w14:paraId="285E15BC" w14:textId="77777777" w:rsidR="00984269" w:rsidRPr="00D40384" w:rsidRDefault="00984269" w:rsidP="00984269">
      <w:pPr>
        <w:jc w:val="both"/>
        <w:rPr>
          <w:sz w:val="28"/>
          <w:szCs w:val="28"/>
        </w:rPr>
      </w:pPr>
    </w:p>
    <w:p w14:paraId="3C74959A" w14:textId="77777777" w:rsidR="00685806" w:rsidRPr="00D40384" w:rsidRDefault="00685806" w:rsidP="00984269">
      <w:pPr>
        <w:jc w:val="both"/>
        <w:rPr>
          <w:sz w:val="28"/>
          <w:szCs w:val="28"/>
        </w:rPr>
      </w:pPr>
    </w:p>
    <w:p w14:paraId="5F9C19A6" w14:textId="77777777" w:rsidR="00685806" w:rsidRDefault="00685806" w:rsidP="00746907">
      <w:pPr>
        <w:jc w:val="center"/>
        <w:rPr>
          <w:sz w:val="28"/>
          <w:szCs w:val="28"/>
        </w:rPr>
      </w:pPr>
      <w:r w:rsidRPr="00685806">
        <w:rPr>
          <w:sz w:val="28"/>
          <w:szCs w:val="28"/>
        </w:rPr>
        <w:t>О предоставлении бесплатного одноразового горячего питания</w:t>
      </w:r>
      <w:r w:rsidR="002E331D" w:rsidRPr="002E331D">
        <w:rPr>
          <w:sz w:val="28"/>
          <w:szCs w:val="28"/>
        </w:rPr>
        <w:t xml:space="preserve"> </w:t>
      </w:r>
      <w:r w:rsidR="002E331D">
        <w:rPr>
          <w:sz w:val="28"/>
          <w:szCs w:val="28"/>
        </w:rPr>
        <w:t>детям из семей участников специальной военной операции</w:t>
      </w:r>
      <w:r w:rsidR="002C611C" w:rsidRPr="002C611C">
        <w:rPr>
          <w:sz w:val="28"/>
          <w:szCs w:val="28"/>
        </w:rPr>
        <w:t xml:space="preserve"> </w:t>
      </w:r>
      <w:r w:rsidR="002C611C">
        <w:rPr>
          <w:sz w:val="28"/>
          <w:szCs w:val="28"/>
        </w:rPr>
        <w:t>в муниципальных общеобразовательных учреждениях города Рубцовска</w:t>
      </w:r>
      <w:r w:rsidRPr="00685806">
        <w:rPr>
          <w:sz w:val="28"/>
          <w:szCs w:val="28"/>
        </w:rPr>
        <w:t>, а также бесплатного одноразового питания в виде сухого пайка (продуктового набора) детям, обучение которых организовано на дому, с возможностью его замены денежной компенсацией</w:t>
      </w:r>
    </w:p>
    <w:p w14:paraId="0290D3F1" w14:textId="77777777" w:rsidR="002E331D" w:rsidRDefault="002E331D" w:rsidP="002E331D">
      <w:pPr>
        <w:jc w:val="both"/>
        <w:rPr>
          <w:sz w:val="28"/>
          <w:szCs w:val="28"/>
        </w:rPr>
      </w:pPr>
    </w:p>
    <w:p w14:paraId="091F87D7" w14:textId="77777777" w:rsidR="002E331D" w:rsidRDefault="002E331D" w:rsidP="002E331D">
      <w:pPr>
        <w:jc w:val="both"/>
        <w:rPr>
          <w:sz w:val="28"/>
          <w:szCs w:val="28"/>
        </w:rPr>
      </w:pPr>
    </w:p>
    <w:p w14:paraId="19AAFAEF" w14:textId="77777777" w:rsidR="005D75CF" w:rsidRPr="002C611C" w:rsidRDefault="005D75CF" w:rsidP="005D75CF">
      <w:pPr>
        <w:ind w:firstLine="709"/>
        <w:jc w:val="both"/>
        <w:rPr>
          <w:sz w:val="28"/>
          <w:szCs w:val="28"/>
        </w:rPr>
      </w:pPr>
      <w:r w:rsidRPr="005D75CF">
        <w:rPr>
          <w:sz w:val="28"/>
          <w:szCs w:val="28"/>
        </w:rPr>
        <w:t xml:space="preserve">На основании указа Президента Российской Федерации от 15.05.2026 </w:t>
      </w:r>
      <w:r>
        <w:rPr>
          <w:sz w:val="28"/>
          <w:szCs w:val="28"/>
        </w:rPr>
        <w:t xml:space="preserve">  </w:t>
      </w:r>
      <w:r w:rsidRPr="005D75CF">
        <w:rPr>
          <w:sz w:val="28"/>
          <w:szCs w:val="28"/>
        </w:rPr>
        <w:t xml:space="preserve">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</w:t>
      </w:r>
      <w:r>
        <w:rPr>
          <w:sz w:val="28"/>
          <w:szCs w:val="28"/>
        </w:rPr>
        <w:t xml:space="preserve">указа </w:t>
      </w:r>
      <w:r w:rsidRPr="00E13BAA">
        <w:rPr>
          <w:sz w:val="28"/>
          <w:szCs w:val="28"/>
        </w:rPr>
        <w:t>Губернатора Алтайского края от 23.06.2026 № 194 «О мерах поддержки лиц, принимающих (принимавших) участие в специальной военной операции, и других категорий лиц в Алтайском крае»</w:t>
      </w:r>
      <w:r>
        <w:rPr>
          <w:sz w:val="28"/>
          <w:szCs w:val="28"/>
        </w:rPr>
        <w:t>,</w:t>
      </w:r>
      <w:r w:rsidRPr="00E13BAA">
        <w:rPr>
          <w:sz w:val="28"/>
          <w:szCs w:val="28"/>
        </w:rPr>
        <w:t xml:space="preserve"> </w:t>
      </w:r>
      <w:r w:rsidRPr="005D75CF">
        <w:rPr>
          <w:sz w:val="28"/>
          <w:szCs w:val="28"/>
        </w:rPr>
        <w:t xml:space="preserve">руководствуясь статьей 57 Устава муниципального </w:t>
      </w:r>
      <w:r w:rsidRPr="002C611C">
        <w:rPr>
          <w:sz w:val="28"/>
          <w:szCs w:val="28"/>
        </w:rPr>
        <w:t>образования городской округ город Рубцовск Алтайского края, ПОСТАНОВЛЯЮ:</w:t>
      </w:r>
    </w:p>
    <w:p w14:paraId="4F69534B" w14:textId="77777777" w:rsidR="002C611C" w:rsidRPr="008E7985" w:rsidRDefault="002C611C" w:rsidP="002C611C">
      <w:pPr>
        <w:ind w:firstLine="709"/>
        <w:jc w:val="both"/>
        <w:rPr>
          <w:sz w:val="28"/>
          <w:szCs w:val="28"/>
        </w:rPr>
      </w:pPr>
      <w:r w:rsidRPr="002C611C">
        <w:rPr>
          <w:sz w:val="28"/>
          <w:szCs w:val="28"/>
        </w:rPr>
        <w:t>1. Муниципальным общеобразовательным учреждениям города Рубцовска организовать бесплатное одноразовое горячее питание</w:t>
      </w:r>
      <w:r w:rsidR="00C82560">
        <w:rPr>
          <w:sz w:val="28"/>
          <w:szCs w:val="28"/>
        </w:rPr>
        <w:t>, а также бесплатное одноразовое питание в виде сухого пайка (продуктового набора) детям, обучение которых организовано на дому, с возможностью его замены денежной компенсацией  детям</w:t>
      </w:r>
      <w:r w:rsidRPr="002C611C">
        <w:rPr>
          <w:sz w:val="28"/>
          <w:szCs w:val="28"/>
        </w:rPr>
        <w:t xml:space="preserve"> граждан, 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7">
        <w:r w:rsidRPr="002C611C">
          <w:rPr>
            <w:sz w:val="28"/>
            <w:szCs w:val="28"/>
          </w:rPr>
          <w:t>пункте 6 статьи 1</w:t>
        </w:r>
      </w:hyperlink>
      <w:r w:rsidRPr="002C611C">
        <w:rPr>
          <w:sz w:val="28"/>
          <w:szCs w:val="28"/>
        </w:rPr>
        <w:t xml:space="preserve"> Федерального закона от 31.05.1996 № 61-ФЗ «Об обороне», граждан, призванных на военную службу в Вооруженные Силы Российской Федерации по мобилизации, граждан, заключивших в соответствии с </w:t>
      </w:r>
      <w:hyperlink r:id="rId8">
        <w:r w:rsidRPr="002C611C">
          <w:rPr>
            <w:sz w:val="28"/>
            <w:szCs w:val="28"/>
          </w:rPr>
          <w:t>пунктами 3</w:t>
        </w:r>
      </w:hyperlink>
      <w:r w:rsidRPr="002C611C">
        <w:rPr>
          <w:sz w:val="28"/>
          <w:szCs w:val="28"/>
        </w:rPr>
        <w:t xml:space="preserve">, </w:t>
      </w:r>
      <w:hyperlink r:id="rId9">
        <w:r w:rsidRPr="002C611C">
          <w:rPr>
            <w:sz w:val="28"/>
            <w:szCs w:val="28"/>
          </w:rPr>
          <w:t>5</w:t>
        </w:r>
      </w:hyperlink>
      <w:r w:rsidRPr="002C611C">
        <w:rPr>
          <w:sz w:val="28"/>
          <w:szCs w:val="28"/>
        </w:rPr>
        <w:t xml:space="preserve">, </w:t>
      </w:r>
      <w:hyperlink r:id="rId10">
        <w:r w:rsidRPr="002C611C">
          <w:rPr>
            <w:sz w:val="28"/>
            <w:szCs w:val="28"/>
          </w:rPr>
          <w:t>7 статьи 38</w:t>
        </w:r>
      </w:hyperlink>
      <w:r w:rsidRPr="002C611C">
        <w:rPr>
          <w:sz w:val="28"/>
          <w:szCs w:val="28"/>
        </w:rPr>
        <w:t xml:space="preserve"> Федерального закона от 28.03.1998 № 53-ФЗ «О воинской обязанности и </w:t>
      </w:r>
      <w:r w:rsidRPr="002C611C">
        <w:rPr>
          <w:sz w:val="28"/>
          <w:szCs w:val="28"/>
        </w:rPr>
        <w:lastRenderedPageBreak/>
        <w:t xml:space="preserve">военной службе» контракт о прохождении военной службы, при условии их </w:t>
      </w:r>
      <w:r w:rsidRPr="008E7985">
        <w:rPr>
          <w:sz w:val="28"/>
          <w:szCs w:val="28"/>
        </w:rPr>
        <w:t xml:space="preserve">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</w:t>
      </w:r>
      <w:r w:rsidR="00C82560" w:rsidRPr="008E7985">
        <w:rPr>
          <w:sz w:val="28"/>
          <w:szCs w:val="28"/>
        </w:rPr>
        <w:t xml:space="preserve">ветеранов боевых действий, указанных в пункте 2.3 </w:t>
      </w:r>
      <w:r w:rsidR="009A5775">
        <w:rPr>
          <w:sz w:val="28"/>
          <w:szCs w:val="28"/>
        </w:rPr>
        <w:t xml:space="preserve">             </w:t>
      </w:r>
      <w:r w:rsidR="00C82560" w:rsidRPr="008E7985">
        <w:rPr>
          <w:sz w:val="28"/>
          <w:szCs w:val="28"/>
        </w:rPr>
        <w:t xml:space="preserve">части 1 статьи 3 Федерального закона от 12.01.1995 № 5 –ФЗ «О ветеранах», </w:t>
      </w:r>
      <w:r w:rsidRPr="008E7985">
        <w:rPr>
          <w:sz w:val="28"/>
          <w:szCs w:val="28"/>
        </w:rPr>
        <w:t>обучающимся в 5 – 11 классах, из расчета 100 (Сто) рублей в день.</w:t>
      </w:r>
    </w:p>
    <w:p w14:paraId="16AD42D9" w14:textId="77777777" w:rsidR="002C611C" w:rsidRPr="008E7985" w:rsidRDefault="00C82560" w:rsidP="005D75CF">
      <w:pPr>
        <w:ind w:firstLine="709"/>
        <w:jc w:val="both"/>
        <w:rPr>
          <w:sz w:val="28"/>
          <w:szCs w:val="28"/>
        </w:rPr>
      </w:pPr>
      <w:r w:rsidRPr="008E7985">
        <w:rPr>
          <w:sz w:val="28"/>
          <w:szCs w:val="28"/>
        </w:rPr>
        <w:t>2.</w:t>
      </w:r>
      <w:r w:rsidR="008E7985" w:rsidRPr="008E7985">
        <w:rPr>
          <w:sz w:val="28"/>
          <w:szCs w:val="28"/>
        </w:rPr>
        <w:t xml:space="preserve"> Бесплатное питание предоставляется обучающимся только в дни посещения занятий (уроков) в общеобразовательных учреждениях, за исключением случаев, предусмотренных пунктом 4 настоящего постановления.</w:t>
      </w:r>
    </w:p>
    <w:p w14:paraId="0FEA2B7E" w14:textId="77777777" w:rsidR="008E7985" w:rsidRPr="008E7985" w:rsidRDefault="008E7985" w:rsidP="005D75CF">
      <w:pPr>
        <w:ind w:firstLine="709"/>
        <w:jc w:val="both"/>
        <w:rPr>
          <w:sz w:val="28"/>
          <w:szCs w:val="28"/>
        </w:rPr>
      </w:pPr>
      <w:r w:rsidRPr="008E7985">
        <w:rPr>
          <w:sz w:val="28"/>
          <w:szCs w:val="28"/>
        </w:rPr>
        <w:t>3. Замена бесплатного одноразового горячего питания на денежную компенсацию не производится. Замена бесплатного одноразового горячего питания в виде сухого пайка (продуктового набора) денежной компенсацией допускается в случаях, предусмотренных пунктом 4 настоящего постановления.</w:t>
      </w:r>
    </w:p>
    <w:p w14:paraId="25933E24" w14:textId="77777777" w:rsidR="005D75CF" w:rsidRPr="001B4D57" w:rsidRDefault="005D75CF" w:rsidP="002E331D">
      <w:pPr>
        <w:jc w:val="both"/>
        <w:rPr>
          <w:sz w:val="28"/>
          <w:szCs w:val="28"/>
        </w:rPr>
      </w:pPr>
      <w:r w:rsidRPr="008E7985">
        <w:rPr>
          <w:sz w:val="28"/>
          <w:szCs w:val="28"/>
        </w:rPr>
        <w:tab/>
      </w:r>
      <w:r w:rsidR="008E7985" w:rsidRPr="001B4D57">
        <w:rPr>
          <w:sz w:val="28"/>
          <w:szCs w:val="28"/>
        </w:rPr>
        <w:t>4. Детям граждан, указанных в пункте 1 настоящего постановления, обучение которых организовано общеобразовательными учреждениями                       на дому, предоставляется бесплатное одноразовое питание в виде сухого пайка (продуктового набора) с возможностью замены бесплатного одноразового питания в виде сухого пайка (продуктового набора) денежной компенсацией.</w:t>
      </w:r>
    </w:p>
    <w:p w14:paraId="1CC3BBDA" w14:textId="2C28F162" w:rsidR="001B4D57" w:rsidRDefault="008E7985" w:rsidP="001B4D57">
      <w:pPr>
        <w:ind w:firstLine="709"/>
        <w:jc w:val="both"/>
        <w:rPr>
          <w:sz w:val="28"/>
          <w:szCs w:val="28"/>
        </w:rPr>
      </w:pPr>
      <w:r w:rsidRPr="001B4D57">
        <w:rPr>
          <w:sz w:val="28"/>
          <w:szCs w:val="28"/>
        </w:rPr>
        <w:t xml:space="preserve">5. </w:t>
      </w:r>
      <w:r w:rsidR="001B4D57" w:rsidRPr="001B4D57">
        <w:rPr>
          <w:sz w:val="28"/>
          <w:szCs w:val="28"/>
        </w:rPr>
        <w:t>Муниципальному казенному учреждению «Управление образования» города Рубцовска (</w:t>
      </w:r>
      <w:proofErr w:type="spellStart"/>
      <w:r w:rsidR="001B4D57" w:rsidRPr="001B4D57">
        <w:rPr>
          <w:sz w:val="28"/>
          <w:szCs w:val="28"/>
        </w:rPr>
        <w:t>Мищерин</w:t>
      </w:r>
      <w:proofErr w:type="spellEnd"/>
      <w:r w:rsidR="001B4D57" w:rsidRPr="001B4D57">
        <w:rPr>
          <w:sz w:val="28"/>
          <w:szCs w:val="28"/>
        </w:rPr>
        <w:t xml:space="preserve"> А.А</w:t>
      </w:r>
      <w:r w:rsidR="005662C2">
        <w:rPr>
          <w:sz w:val="28"/>
          <w:szCs w:val="28"/>
        </w:rPr>
        <w:t>.</w:t>
      </w:r>
      <w:r w:rsidR="001B4D57" w:rsidRPr="001B4D57">
        <w:rPr>
          <w:sz w:val="28"/>
          <w:szCs w:val="28"/>
        </w:rPr>
        <w:t>), как главному распорядителю бюджетных средств, производить финансирование муниципальных общеобразовательных учреждений за счет средств бюджета муниципального образования</w:t>
      </w:r>
      <w:r w:rsidR="001B4D57">
        <w:rPr>
          <w:sz w:val="28"/>
          <w:szCs w:val="28"/>
        </w:rPr>
        <w:t xml:space="preserve"> городской округ</w:t>
      </w:r>
      <w:r w:rsidR="001B4D57" w:rsidRPr="001B4D57">
        <w:rPr>
          <w:sz w:val="28"/>
          <w:szCs w:val="28"/>
        </w:rPr>
        <w:t xml:space="preserve"> город Рубцовск Алтайского края.</w:t>
      </w:r>
    </w:p>
    <w:p w14:paraId="1C0A6CB2" w14:textId="77777777" w:rsidR="001B4D57" w:rsidRDefault="001B4D57" w:rsidP="001B4D57">
      <w:pPr>
        <w:ind w:firstLine="709"/>
        <w:jc w:val="both"/>
        <w:rPr>
          <w:sz w:val="28"/>
          <w:szCs w:val="28"/>
        </w:rPr>
      </w:pPr>
      <w:r w:rsidRPr="001B4D57">
        <w:rPr>
          <w:sz w:val="28"/>
          <w:szCs w:val="28"/>
        </w:rPr>
        <w:t>6. Муниципальным общеобразовательным учреждениям осуществлять расчеты с поставщиками услуг, а также предоставление денежной компенса</w:t>
      </w:r>
      <w:r>
        <w:rPr>
          <w:sz w:val="28"/>
          <w:szCs w:val="28"/>
        </w:rPr>
        <w:t>ции в соответствии с пунктом 4</w:t>
      </w:r>
      <w:r w:rsidRPr="001B4D57">
        <w:rPr>
          <w:sz w:val="28"/>
          <w:szCs w:val="28"/>
        </w:rPr>
        <w:t xml:space="preserve"> настоящего постановления, на основании документов, подтверждающих фактическое предоставление мер поддержки детям граждан, 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граждан, призванных на военную службу в Вооруженные Силы Российской Федерации по мобилизации, </w:t>
      </w:r>
      <w:r w:rsidRPr="001B4D57">
        <w:rPr>
          <w:sz w:val="28"/>
          <w:szCs w:val="28"/>
        </w:rPr>
        <w:lastRenderedPageBreak/>
        <w:t xml:space="preserve">граждан, заключивших в соответствии с пунктами 3, 5,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Украины, в том числе военнослужащих, ветеранов боевых действий,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ветеранов боевых действий, указанных в пункте 2.3 части 1 статьи 3 Федерального закона от 12.01.1995 </w:t>
      </w:r>
      <w:r>
        <w:rPr>
          <w:sz w:val="28"/>
          <w:szCs w:val="28"/>
        </w:rPr>
        <w:t xml:space="preserve">         </w:t>
      </w:r>
      <w:r w:rsidRPr="001B4D57">
        <w:rPr>
          <w:sz w:val="28"/>
          <w:szCs w:val="28"/>
        </w:rPr>
        <w:t>№ 5-ФЗ «О ветеранах», обучающимся в 5 – 11 классах</w:t>
      </w:r>
      <w:r>
        <w:rPr>
          <w:sz w:val="28"/>
          <w:szCs w:val="28"/>
        </w:rPr>
        <w:t>.</w:t>
      </w:r>
    </w:p>
    <w:p w14:paraId="56F89B9D" w14:textId="77777777" w:rsidR="00656038" w:rsidRPr="00395D6D" w:rsidRDefault="001B4D57" w:rsidP="006560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395D6D">
        <w:rPr>
          <w:sz w:val="28"/>
          <w:szCs w:val="28"/>
        </w:rPr>
        <w:t>Отделу информационно-технического обеспечения Администрации города Рубцовска Алтайского края (</w:t>
      </w:r>
      <w:proofErr w:type="spellStart"/>
      <w:r w:rsidRPr="00395D6D">
        <w:rPr>
          <w:sz w:val="28"/>
          <w:szCs w:val="28"/>
        </w:rPr>
        <w:t>Кремняк</w:t>
      </w:r>
      <w:proofErr w:type="spellEnd"/>
      <w:r w:rsidRPr="00395D6D">
        <w:rPr>
          <w:sz w:val="28"/>
          <w:szCs w:val="28"/>
        </w:rPr>
        <w:t xml:space="preserve"> И.В.) обеспечить размещение информации о предоставлении муниципальной поддержки </w:t>
      </w:r>
      <w:r w:rsidR="00656038">
        <w:rPr>
          <w:sz w:val="28"/>
          <w:szCs w:val="28"/>
        </w:rPr>
        <w:t>в виде предоставления</w:t>
      </w:r>
      <w:r w:rsidR="00656038" w:rsidRPr="00685806">
        <w:rPr>
          <w:sz w:val="28"/>
          <w:szCs w:val="28"/>
        </w:rPr>
        <w:t xml:space="preserve"> бесплатного одноразового горячего питания</w:t>
      </w:r>
      <w:r w:rsidR="00656038" w:rsidRPr="002E331D">
        <w:rPr>
          <w:sz w:val="28"/>
          <w:szCs w:val="28"/>
        </w:rPr>
        <w:t xml:space="preserve"> </w:t>
      </w:r>
      <w:r w:rsidR="00656038">
        <w:rPr>
          <w:sz w:val="28"/>
          <w:szCs w:val="28"/>
        </w:rPr>
        <w:t>детям из семей участников специальной военной операции</w:t>
      </w:r>
      <w:r w:rsidR="00656038" w:rsidRPr="002C611C">
        <w:rPr>
          <w:sz w:val="28"/>
          <w:szCs w:val="28"/>
        </w:rPr>
        <w:t xml:space="preserve"> </w:t>
      </w:r>
      <w:r w:rsidR="00656038">
        <w:rPr>
          <w:sz w:val="28"/>
          <w:szCs w:val="28"/>
        </w:rPr>
        <w:t>в муниципальных общеобразовательных учреждениях города Рубцовска</w:t>
      </w:r>
      <w:r w:rsidR="00656038" w:rsidRPr="00685806">
        <w:rPr>
          <w:sz w:val="28"/>
          <w:szCs w:val="28"/>
        </w:rPr>
        <w:t>, а также бесплатного одноразового питания в виде сухого пайка (продуктового набора) детям, обучение которых организовано на дому, с возможностью его замены денежной компенсацией</w:t>
      </w:r>
      <w:r w:rsidR="00656038">
        <w:rPr>
          <w:sz w:val="28"/>
          <w:szCs w:val="28"/>
        </w:rPr>
        <w:t xml:space="preserve"> </w:t>
      </w:r>
      <w:r w:rsidR="00656038" w:rsidRPr="00656038">
        <w:rPr>
          <w:sz w:val="28"/>
          <w:szCs w:val="28"/>
        </w:rPr>
        <w:t>в государственной информационной системе «Единая централизованная цифрова</w:t>
      </w:r>
      <w:r w:rsidR="009A5775">
        <w:rPr>
          <w:sz w:val="28"/>
          <w:szCs w:val="28"/>
        </w:rPr>
        <w:t>я платформа в социальной сфере»</w:t>
      </w:r>
      <w:r w:rsidR="00656038" w:rsidRPr="00656038">
        <w:rPr>
          <w:sz w:val="28"/>
          <w:szCs w:val="28"/>
        </w:rPr>
        <w:t xml:space="preserve"> </w:t>
      </w:r>
      <w:r w:rsidR="00656038" w:rsidRPr="00395D6D">
        <w:rPr>
          <w:sz w:val="28"/>
          <w:szCs w:val="28"/>
        </w:rPr>
        <w:t>в соответствии с Федеральным законом от 17.07.1999 № 178-ФЗ «О государственной социальной помощи».</w:t>
      </w:r>
    </w:p>
    <w:p w14:paraId="1A76C3A8" w14:textId="77777777" w:rsidR="00656038" w:rsidRPr="009A5775" w:rsidRDefault="003F0C04" w:rsidP="001B4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9A5775">
        <w:rPr>
          <w:sz w:val="28"/>
          <w:szCs w:val="28"/>
        </w:rPr>
        <w:t>Признать постановления Администрации города Рубцовска Алтайского края:</w:t>
      </w:r>
    </w:p>
    <w:p w14:paraId="593CD3E7" w14:textId="77777777" w:rsidR="003F0C04" w:rsidRDefault="003F0C04" w:rsidP="003F0C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775">
        <w:rPr>
          <w:rFonts w:ascii="Times New Roman" w:hAnsi="Times New Roman" w:cs="Times New Roman"/>
          <w:sz w:val="28"/>
          <w:szCs w:val="28"/>
        </w:rPr>
        <w:t>от 16.02.2024 № 432 «О предоставлении бесплатного одноразового горячего питания детям граждан, проходящих (проходивших) военную</w:t>
      </w:r>
      <w:r w:rsidRPr="00D37CDD">
        <w:rPr>
          <w:rFonts w:ascii="Times New Roman" w:hAnsi="Times New Roman" w:cs="Times New Roman"/>
          <w:sz w:val="28"/>
          <w:szCs w:val="28"/>
        </w:rPr>
        <w:t xml:space="preserve">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>
        <w:r w:rsidRPr="00D37CDD">
          <w:rPr>
            <w:rFonts w:ascii="Times New Roman" w:hAnsi="Times New Roman" w:cs="Times New Roman"/>
            <w:sz w:val="28"/>
            <w:szCs w:val="28"/>
          </w:rPr>
          <w:t>пункте 6 статьи 1</w:t>
        </w:r>
      </w:hyperlink>
      <w:r w:rsidRPr="00D37CDD">
        <w:rPr>
          <w:rFonts w:ascii="Times New Roman" w:hAnsi="Times New Roman" w:cs="Times New Roman"/>
          <w:sz w:val="28"/>
          <w:szCs w:val="28"/>
        </w:rPr>
        <w:t xml:space="preserve"> Федерального закона от 31.05.1996 № 61-ФЗ «Об обороне», граждан, призванных на военную службу в Вооруженные Силы Российской Федерации по мобилизации, граждан, заключивших в соответствии с </w:t>
      </w:r>
      <w:hyperlink r:id="rId12">
        <w:r w:rsidRPr="00D37CDD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D37CDD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D37CDD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37CDD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>
        <w:r w:rsidRPr="00D37CDD">
          <w:rPr>
            <w:rFonts w:ascii="Times New Roman" w:hAnsi="Times New Roman" w:cs="Times New Roman"/>
            <w:sz w:val="28"/>
            <w:szCs w:val="28"/>
          </w:rPr>
          <w:t>7 статьи 38</w:t>
        </w:r>
      </w:hyperlink>
      <w:r w:rsidRPr="00D37CDD">
        <w:rPr>
          <w:rFonts w:ascii="Times New Roman" w:hAnsi="Times New Roman" w:cs="Times New Roman"/>
          <w:sz w:val="28"/>
          <w:szCs w:val="28"/>
        </w:rPr>
        <w:t xml:space="preserve">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</w:t>
      </w:r>
      <w:r w:rsidRPr="00D37CDD">
        <w:rPr>
          <w:rFonts w:ascii="Times New Roman" w:hAnsi="Times New Roman" w:cs="Times New Roman"/>
          <w:sz w:val="28"/>
          <w:szCs w:val="28"/>
        </w:rPr>
        <w:lastRenderedPageBreak/>
        <w:t>специальной военной операции на территориях Донецкой Народной Республики, Луганской Народной Республики и Украины,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обучающимся в 5 – 11 классах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D9A36E3" w14:textId="77777777" w:rsidR="003F0C04" w:rsidRPr="003F0C04" w:rsidRDefault="003F0C04" w:rsidP="003F0C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24.06.2025 № 1530 «</w:t>
      </w:r>
      <w:r w:rsidRPr="00280B45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16.02.2024 № 432 «О предоставлении бесплатного одноразового горячего питания детям граждан, 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5">
        <w:r w:rsidRPr="00280B45">
          <w:rPr>
            <w:rFonts w:ascii="Times New Roman" w:hAnsi="Times New Roman" w:cs="Times New Roman"/>
            <w:sz w:val="28"/>
            <w:szCs w:val="28"/>
          </w:rPr>
          <w:t>пункте 6 статьи 1</w:t>
        </w:r>
      </w:hyperlink>
      <w:r w:rsidRPr="00280B45">
        <w:rPr>
          <w:rFonts w:ascii="Times New Roman" w:hAnsi="Times New Roman" w:cs="Times New Roman"/>
          <w:sz w:val="28"/>
          <w:szCs w:val="28"/>
        </w:rPr>
        <w:t xml:space="preserve"> Федерального закона от 31.05.1996</w:t>
      </w:r>
      <w:r w:rsidR="009A577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0B45">
        <w:rPr>
          <w:rFonts w:ascii="Times New Roman" w:hAnsi="Times New Roman" w:cs="Times New Roman"/>
          <w:sz w:val="28"/>
          <w:szCs w:val="28"/>
        </w:rPr>
        <w:t xml:space="preserve"> № 61-ФЗ «Об обороне», граждан, призванных на военную службу в Вооруженные Силы Российской Федерации по мобилизации, граждан, заключивших в соответствии с </w:t>
      </w:r>
      <w:hyperlink r:id="rId16">
        <w:r w:rsidRPr="00280B45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280B4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>
        <w:r w:rsidRPr="00280B45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280B45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>
        <w:r w:rsidRPr="00280B45">
          <w:rPr>
            <w:rFonts w:ascii="Times New Roman" w:hAnsi="Times New Roman" w:cs="Times New Roman"/>
            <w:sz w:val="28"/>
            <w:szCs w:val="28"/>
          </w:rPr>
          <w:t>7 статьи 38</w:t>
        </w:r>
      </w:hyperlink>
      <w:r w:rsidRPr="00280B45">
        <w:rPr>
          <w:rFonts w:ascii="Times New Roman" w:hAnsi="Times New Roman" w:cs="Times New Roman"/>
          <w:sz w:val="28"/>
          <w:szCs w:val="28"/>
        </w:rPr>
        <w:t xml:space="preserve">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Украины, в том числе военнослужащих, уволенных с военной службы в связи с получением ранения (контузия, травма, увечье) или </w:t>
      </w:r>
      <w:r w:rsidRPr="003F0C04">
        <w:rPr>
          <w:rFonts w:ascii="Times New Roman" w:hAnsi="Times New Roman" w:cs="Times New Roman"/>
          <w:sz w:val="28"/>
          <w:szCs w:val="28"/>
        </w:rPr>
        <w:t xml:space="preserve">заболевания, погибших (умерших) при исполнении обязанностей военной службы в ходе проведения специальной военной операции, обучающимся </w:t>
      </w:r>
      <w:r w:rsidR="009A577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0C04">
        <w:rPr>
          <w:rFonts w:ascii="Times New Roman" w:hAnsi="Times New Roman" w:cs="Times New Roman"/>
          <w:sz w:val="28"/>
          <w:szCs w:val="28"/>
        </w:rPr>
        <w:t>в 5 – 11 классах» утратившими силу.</w:t>
      </w:r>
    </w:p>
    <w:p w14:paraId="70386081" w14:textId="77777777" w:rsidR="003F0C04" w:rsidRPr="003F0C04" w:rsidRDefault="003F0C04" w:rsidP="003F0C04">
      <w:pPr>
        <w:shd w:val="clear" w:color="auto" w:fill="FFFFFF"/>
        <w:ind w:firstLine="709"/>
        <w:jc w:val="both"/>
        <w:rPr>
          <w:sz w:val="28"/>
          <w:szCs w:val="28"/>
        </w:rPr>
      </w:pPr>
      <w:r w:rsidRPr="003F0C04">
        <w:rPr>
          <w:sz w:val="28"/>
          <w:szCs w:val="28"/>
        </w:rPr>
        <w:t>9.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DDB1DFD" w14:textId="77777777" w:rsidR="003F0C04" w:rsidRPr="003F0C04" w:rsidRDefault="003F0C04" w:rsidP="003F0C04">
      <w:pPr>
        <w:ind w:firstLine="709"/>
        <w:jc w:val="both"/>
        <w:rPr>
          <w:sz w:val="28"/>
          <w:szCs w:val="28"/>
        </w:rPr>
      </w:pPr>
      <w:r w:rsidRPr="003F0C04">
        <w:rPr>
          <w:sz w:val="28"/>
          <w:szCs w:val="28"/>
        </w:rPr>
        <w:t xml:space="preserve">10. Настоящее постановление вступает в силу после его официального опубликования в газете «Местное время». </w:t>
      </w:r>
    </w:p>
    <w:p w14:paraId="1A1A46C2" w14:textId="77777777" w:rsidR="003F0C04" w:rsidRPr="003F0C04" w:rsidRDefault="003F0C04" w:rsidP="003F0C04">
      <w:pPr>
        <w:shd w:val="clear" w:color="auto" w:fill="FFFFFF"/>
        <w:ind w:firstLine="709"/>
        <w:jc w:val="both"/>
        <w:rPr>
          <w:sz w:val="28"/>
          <w:szCs w:val="28"/>
        </w:rPr>
      </w:pPr>
      <w:r w:rsidRPr="003F0C04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Pr="003F0C04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города Рубцовска Кляйна Н.В.</w:t>
      </w:r>
    </w:p>
    <w:p w14:paraId="7D193DC4" w14:textId="77777777" w:rsidR="003F0C04" w:rsidRPr="003F0C04" w:rsidRDefault="003F0C04" w:rsidP="003F0C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63785F" w14:textId="77777777" w:rsidR="003F0C04" w:rsidRPr="003F0C04" w:rsidRDefault="003F0C04" w:rsidP="001B4D57">
      <w:pPr>
        <w:ind w:firstLine="708"/>
        <w:jc w:val="both"/>
        <w:rPr>
          <w:sz w:val="28"/>
          <w:szCs w:val="28"/>
        </w:rPr>
      </w:pPr>
    </w:p>
    <w:p w14:paraId="1F0DAB35" w14:textId="77777777" w:rsidR="008E7985" w:rsidRPr="003F0C04" w:rsidRDefault="003F0C04" w:rsidP="002E331D">
      <w:pPr>
        <w:jc w:val="both"/>
        <w:rPr>
          <w:sz w:val="28"/>
          <w:szCs w:val="28"/>
        </w:rPr>
      </w:pPr>
      <w:r w:rsidRPr="003F0C04">
        <w:rPr>
          <w:sz w:val="28"/>
          <w:szCs w:val="28"/>
        </w:rPr>
        <w:t>Глава города Рубцовска                                                                    И.А. Башмаков</w:t>
      </w:r>
    </w:p>
    <w:p w14:paraId="6A6DC9CC" w14:textId="77777777" w:rsidR="008E7985" w:rsidRPr="003F0C04" w:rsidRDefault="008E7985">
      <w:pPr>
        <w:jc w:val="both"/>
        <w:rPr>
          <w:sz w:val="28"/>
          <w:szCs w:val="28"/>
        </w:rPr>
      </w:pPr>
    </w:p>
    <w:sectPr w:rsidR="008E7985" w:rsidRPr="003F0C04" w:rsidSect="003F0C04">
      <w:headerReference w:type="defaul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820C" w14:textId="77777777" w:rsidR="00D74079" w:rsidRDefault="00D74079" w:rsidP="003F0C04">
      <w:r>
        <w:separator/>
      </w:r>
    </w:p>
  </w:endnote>
  <w:endnote w:type="continuationSeparator" w:id="0">
    <w:p w14:paraId="7DDA4B55" w14:textId="77777777" w:rsidR="00D74079" w:rsidRDefault="00D74079" w:rsidP="003F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3B32" w14:textId="77777777" w:rsidR="00D74079" w:rsidRDefault="00D74079" w:rsidP="003F0C04">
      <w:r>
        <w:separator/>
      </w:r>
    </w:p>
  </w:footnote>
  <w:footnote w:type="continuationSeparator" w:id="0">
    <w:p w14:paraId="2C52832F" w14:textId="77777777" w:rsidR="00D74079" w:rsidRDefault="00D74079" w:rsidP="003F0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909362"/>
      <w:docPartObj>
        <w:docPartGallery w:val="Page Numbers (Top of Page)"/>
        <w:docPartUnique/>
      </w:docPartObj>
    </w:sdtPr>
    <w:sdtContent>
      <w:p w14:paraId="1F66F2FE" w14:textId="77777777" w:rsidR="003F0C04" w:rsidRDefault="003F0C0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775">
          <w:rPr>
            <w:noProof/>
          </w:rPr>
          <w:t>4</w:t>
        </w:r>
        <w:r>
          <w:fldChar w:fldCharType="end"/>
        </w:r>
      </w:p>
    </w:sdtContent>
  </w:sdt>
  <w:p w14:paraId="4B84CEB8" w14:textId="77777777" w:rsidR="003F0C04" w:rsidRDefault="003F0C0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08"/>
    <w:rsid w:val="00093F49"/>
    <w:rsid w:val="000D6E46"/>
    <w:rsid w:val="001B4D57"/>
    <w:rsid w:val="00243F2D"/>
    <w:rsid w:val="002C611C"/>
    <w:rsid w:val="002E331D"/>
    <w:rsid w:val="003833EF"/>
    <w:rsid w:val="003C722B"/>
    <w:rsid w:val="003D44B8"/>
    <w:rsid w:val="003F0C04"/>
    <w:rsid w:val="00445677"/>
    <w:rsid w:val="004A5A1D"/>
    <w:rsid w:val="004C304C"/>
    <w:rsid w:val="005170EF"/>
    <w:rsid w:val="00517D5F"/>
    <w:rsid w:val="005662C2"/>
    <w:rsid w:val="005826C3"/>
    <w:rsid w:val="005D75CF"/>
    <w:rsid w:val="00656038"/>
    <w:rsid w:val="00685806"/>
    <w:rsid w:val="006C104C"/>
    <w:rsid w:val="00746907"/>
    <w:rsid w:val="007B089A"/>
    <w:rsid w:val="00890B3D"/>
    <w:rsid w:val="00891C29"/>
    <w:rsid w:val="008B57DA"/>
    <w:rsid w:val="008E7985"/>
    <w:rsid w:val="008F4E8B"/>
    <w:rsid w:val="00984269"/>
    <w:rsid w:val="009A5775"/>
    <w:rsid w:val="009D5AED"/>
    <w:rsid w:val="009E0DB3"/>
    <w:rsid w:val="00A07F77"/>
    <w:rsid w:val="00B06F69"/>
    <w:rsid w:val="00BE204A"/>
    <w:rsid w:val="00C82560"/>
    <w:rsid w:val="00CF260D"/>
    <w:rsid w:val="00D25184"/>
    <w:rsid w:val="00D40384"/>
    <w:rsid w:val="00D74079"/>
    <w:rsid w:val="00D915C6"/>
    <w:rsid w:val="00DF780F"/>
    <w:rsid w:val="00E57E08"/>
    <w:rsid w:val="00EC4B98"/>
    <w:rsid w:val="00EC541D"/>
    <w:rsid w:val="00F53BAF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92CF"/>
  <w15:chartTrackingRefBased/>
  <w15:docId w15:val="{700DE7A4-6BE4-4DC7-A8E7-C85540EC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2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Strong"/>
    <w:uiPriority w:val="99"/>
    <w:qFormat/>
    <w:rsid w:val="00984269"/>
    <w:rPr>
      <w:rFonts w:cs="Times New Roman"/>
      <w:b/>
    </w:rPr>
  </w:style>
  <w:style w:type="paragraph" w:styleId="a4">
    <w:name w:val="List Paragraph"/>
    <w:basedOn w:val="a"/>
    <w:uiPriority w:val="34"/>
    <w:qFormat/>
    <w:rsid w:val="009842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61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11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F0C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0C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F0C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0C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028&amp;dst=100410" TargetMode="External"/><Relationship Id="rId13" Type="http://schemas.openxmlformats.org/officeDocument/2006/relationships/hyperlink" Target="https://login.consultant.ru/link/?req=doc&amp;base=LAW&amp;n=454028&amp;dst=295" TargetMode="External"/><Relationship Id="rId18" Type="http://schemas.openxmlformats.org/officeDocument/2006/relationships/hyperlink" Target="https://login.consultant.ru/link/?req=doc&amp;base=LAW&amp;n=454028&amp;dst=118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49650&amp;dst=100339" TargetMode="External"/><Relationship Id="rId12" Type="http://schemas.openxmlformats.org/officeDocument/2006/relationships/hyperlink" Target="https://login.consultant.ru/link/?req=doc&amp;base=LAW&amp;n=454028&amp;dst=100410" TargetMode="External"/><Relationship Id="rId17" Type="http://schemas.openxmlformats.org/officeDocument/2006/relationships/hyperlink" Target="https://login.consultant.ru/link/?req=doc&amp;base=LAW&amp;n=454028&amp;dst=2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028&amp;dst=10041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49650&amp;dst=10033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49650&amp;dst=100339" TargetMode="External"/><Relationship Id="rId10" Type="http://schemas.openxmlformats.org/officeDocument/2006/relationships/hyperlink" Target="https://login.consultant.ru/link/?req=doc&amp;base=LAW&amp;n=454028&amp;dst=1187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4028&amp;dst=295" TargetMode="External"/><Relationship Id="rId14" Type="http://schemas.openxmlformats.org/officeDocument/2006/relationships/hyperlink" Target="https://login.consultant.ru/link/?req=doc&amp;base=LAW&amp;n=454028&amp;dst=1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Марусенко Полина Николаевна</dc:creator>
  <cp:keywords/>
  <dc:description/>
  <cp:lastModifiedBy>Походяева Анастасия Сергеевн</cp:lastModifiedBy>
  <cp:revision>10</cp:revision>
  <cp:lastPrinted>2026-08-14T02:42:00Z</cp:lastPrinted>
  <dcterms:created xsi:type="dcterms:W3CDTF">2026-07-31T02:38:00Z</dcterms:created>
  <dcterms:modified xsi:type="dcterms:W3CDTF">2026-08-31T03:45:00Z</dcterms:modified>
</cp:coreProperties>
</file>