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77777777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350AE">
        <w:rPr>
          <w:rFonts w:ascii="Times New Roman" w:hAnsi="Times New Roman" w:cs="Times New Roman"/>
          <w:sz w:val="28"/>
          <w:szCs w:val="28"/>
        </w:rPr>
        <w:t>янва</w:t>
      </w:r>
      <w:r w:rsidR="00B72C5F">
        <w:rPr>
          <w:rFonts w:ascii="Times New Roman" w:hAnsi="Times New Roman" w:cs="Times New Roman"/>
          <w:sz w:val="28"/>
          <w:szCs w:val="28"/>
        </w:rPr>
        <w:t>рь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62ED8AE9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350AE">
        <w:rPr>
          <w:rFonts w:ascii="Times New Roman" w:hAnsi="Times New Roman" w:cs="Times New Roman"/>
          <w:sz w:val="28"/>
          <w:szCs w:val="28"/>
        </w:rPr>
        <w:t>январ</w:t>
      </w:r>
      <w:r w:rsidR="00B72C5F">
        <w:rPr>
          <w:rFonts w:ascii="Times New Roman" w:hAnsi="Times New Roman" w:cs="Times New Roman"/>
          <w:sz w:val="28"/>
          <w:szCs w:val="28"/>
        </w:rPr>
        <w:t>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7A6A48">
        <w:rPr>
          <w:rFonts w:ascii="Times New Roman" w:hAnsi="Times New Roman" w:cs="Times New Roman"/>
          <w:sz w:val="28"/>
          <w:szCs w:val="28"/>
        </w:rPr>
        <w:t>67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02CD6">
        <w:rPr>
          <w:rFonts w:ascii="Times New Roman" w:hAnsi="Times New Roman" w:cs="Times New Roman"/>
          <w:sz w:val="28"/>
          <w:szCs w:val="28"/>
        </w:rPr>
        <w:t>й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7F0E3E82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3AB2">
        <w:rPr>
          <w:rFonts w:ascii="Times New Roman" w:hAnsi="Times New Roman" w:cs="Times New Roman"/>
          <w:sz w:val="28"/>
          <w:szCs w:val="28"/>
        </w:rPr>
        <w:t>4</w:t>
      </w:r>
      <w:r w:rsidR="007A6A48">
        <w:rPr>
          <w:rFonts w:ascii="Times New Roman" w:hAnsi="Times New Roman" w:cs="Times New Roman"/>
          <w:sz w:val="28"/>
          <w:szCs w:val="28"/>
        </w:rPr>
        <w:t>4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я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7A6A48">
        <w:rPr>
          <w:rFonts w:ascii="Times New Roman" w:hAnsi="Times New Roman" w:cs="Times New Roman"/>
          <w:sz w:val="28"/>
          <w:szCs w:val="28"/>
        </w:rPr>
        <w:t>6</w:t>
      </w:r>
      <w:r w:rsidR="00C33AB2">
        <w:rPr>
          <w:rFonts w:ascii="Times New Roman" w:hAnsi="Times New Roman" w:cs="Times New Roman"/>
          <w:sz w:val="28"/>
          <w:szCs w:val="28"/>
        </w:rPr>
        <w:t>5</w:t>
      </w:r>
      <w:r w:rsidR="00476C6C">
        <w:rPr>
          <w:rFonts w:ascii="Times New Roman" w:hAnsi="Times New Roman" w:cs="Times New Roman"/>
          <w:sz w:val="28"/>
          <w:szCs w:val="28"/>
        </w:rPr>
        <w:t>,</w:t>
      </w:r>
      <w:r w:rsidR="007A6A48">
        <w:rPr>
          <w:rFonts w:ascii="Times New Roman" w:hAnsi="Times New Roman" w:cs="Times New Roman"/>
          <w:sz w:val="28"/>
          <w:szCs w:val="28"/>
        </w:rPr>
        <w:t>7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EC06EB" w14:textId="30DA7E94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A6A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3AB2">
        <w:rPr>
          <w:rFonts w:ascii="Times New Roman" w:hAnsi="Times New Roman" w:cs="Times New Roman"/>
          <w:sz w:val="28"/>
          <w:szCs w:val="28"/>
        </w:rPr>
        <w:t>1,</w:t>
      </w:r>
      <w:r w:rsidR="007A6A48">
        <w:rPr>
          <w:rFonts w:ascii="Times New Roman" w:hAnsi="Times New Roman" w:cs="Times New Roman"/>
          <w:sz w:val="28"/>
          <w:szCs w:val="28"/>
        </w:rPr>
        <w:t>5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23698" w14:textId="475E36B2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E02AF6">
        <w:rPr>
          <w:rFonts w:ascii="Times New Roman" w:hAnsi="Times New Roman" w:cs="Times New Roman"/>
          <w:sz w:val="28"/>
          <w:szCs w:val="28"/>
        </w:rPr>
        <w:t>т</w:t>
      </w:r>
      <w:r w:rsidR="00E02AF6"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02AF6"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2AF6"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 w:rsidR="00DB1A4E">
        <w:rPr>
          <w:rFonts w:ascii="Times New Roman" w:hAnsi="Times New Roman" w:cs="Times New Roman"/>
          <w:sz w:val="28"/>
          <w:szCs w:val="28"/>
        </w:rPr>
        <w:t xml:space="preserve"> – </w:t>
      </w:r>
      <w:r w:rsidR="007A6A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C33AB2">
        <w:rPr>
          <w:rFonts w:ascii="Times New Roman" w:hAnsi="Times New Roman" w:cs="Times New Roman"/>
          <w:sz w:val="28"/>
          <w:szCs w:val="28"/>
        </w:rPr>
        <w:t>и</w:t>
      </w:r>
      <w:r w:rsidR="007A6A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2022656A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C33AB2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A6A48">
        <w:rPr>
          <w:rFonts w:ascii="Times New Roman" w:hAnsi="Times New Roman" w:cs="Times New Roman"/>
          <w:sz w:val="28"/>
          <w:szCs w:val="28"/>
        </w:rPr>
        <w:t>9</w:t>
      </w:r>
      <w:r w:rsidR="00645026">
        <w:rPr>
          <w:rFonts w:ascii="Times New Roman" w:hAnsi="Times New Roman" w:cs="Times New Roman"/>
          <w:sz w:val="28"/>
          <w:szCs w:val="28"/>
        </w:rPr>
        <w:t>,</w:t>
      </w:r>
      <w:r w:rsidR="007A6A48">
        <w:rPr>
          <w:rFonts w:ascii="Times New Roman" w:hAnsi="Times New Roman" w:cs="Times New Roman"/>
          <w:sz w:val="28"/>
          <w:szCs w:val="28"/>
        </w:rPr>
        <w:t>4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1A0C1207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76C6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73F595F2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7A6A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A6A48">
        <w:rPr>
          <w:rFonts w:ascii="Times New Roman" w:hAnsi="Times New Roman" w:cs="Times New Roman"/>
          <w:sz w:val="28"/>
          <w:szCs w:val="28"/>
        </w:rPr>
        <w:t>7,4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79E7545D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7A6A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12526217" w:rsidR="00D30363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7D89C1DA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03F4973D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595AB81B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0855BF73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5C9E57DF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419DEF96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62FD24B5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24761E14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7F797129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70F72C2D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5566A4F8" w:rsidR="00645026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5DD3AA37" w:rsidR="00645026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1C35DDF1" w:rsidR="00645026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599037D9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0CBB5CBF" w:rsidR="00447C6D" w:rsidRDefault="007A6A48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77777777" w:rsidR="00447C6D" w:rsidRDefault="00645026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73E13445" w:rsidR="00645026" w:rsidRDefault="007A6A48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D68773C" w14:textId="77777777" w:rsidR="00447C6D" w:rsidRDefault="00447C6D" w:rsidP="00447C6D"/>
    <w:p w14:paraId="4BB30573" w14:textId="77777777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63681D22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7A6A48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ий.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39E24783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A6A48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обращений, в электронной форме – 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A6A48">
        <w:rPr>
          <w:rFonts w:ascii="Times New Roman" w:hAnsi="Times New Roman" w:cs="Times New Roman"/>
          <w:sz w:val="28"/>
          <w:szCs w:val="28"/>
        </w:rPr>
        <w:t>9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77777777" w:rsidR="00447C6D" w:rsidRPr="00447C6D" w:rsidRDefault="007A259E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исполняющим полномочия </w:t>
      </w:r>
      <w:r w:rsidR="00FB4B4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B350AE">
        <w:rPr>
          <w:rFonts w:ascii="Times New Roman" w:hAnsi="Times New Roman" w:cs="Times New Roman"/>
          <w:sz w:val="28"/>
          <w:szCs w:val="28"/>
        </w:rPr>
        <w:t>январ</w:t>
      </w:r>
      <w:r w:rsidR="00B72C5F">
        <w:rPr>
          <w:rFonts w:ascii="Times New Roman" w:hAnsi="Times New Roman" w:cs="Times New Roman"/>
          <w:sz w:val="28"/>
          <w:szCs w:val="28"/>
        </w:rPr>
        <w:t>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C649D3">
        <w:rPr>
          <w:rFonts w:ascii="Times New Roman" w:hAnsi="Times New Roman" w:cs="Times New Roman"/>
          <w:sz w:val="28"/>
          <w:szCs w:val="28"/>
        </w:rPr>
        <w:t>1</w:t>
      </w:r>
      <w:r w:rsidR="00C33AB2">
        <w:rPr>
          <w:rFonts w:ascii="Times New Roman" w:hAnsi="Times New Roman" w:cs="Times New Roman"/>
          <w:sz w:val="28"/>
          <w:szCs w:val="28"/>
        </w:rPr>
        <w:t>1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74277A33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F26A42">
        <w:rPr>
          <w:rFonts w:ascii="Times New Roman" w:hAnsi="Times New Roman" w:cs="Times New Roman"/>
          <w:sz w:val="28"/>
        </w:rPr>
        <w:t>январ</w:t>
      </w:r>
      <w:r w:rsidR="00B72C5F">
        <w:rPr>
          <w:rFonts w:ascii="Times New Roman" w:hAnsi="Times New Roman" w:cs="Times New Roman"/>
          <w:sz w:val="28"/>
        </w:rPr>
        <w:t>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7A6A48">
        <w:rPr>
          <w:rFonts w:ascii="Times New Roman" w:hAnsi="Times New Roman" w:cs="Times New Roman"/>
          <w:sz w:val="28"/>
        </w:rPr>
        <w:t>51</w:t>
      </w:r>
      <w:r w:rsidRPr="006E590C">
        <w:rPr>
          <w:rFonts w:ascii="Times New Roman" w:hAnsi="Times New Roman" w:cs="Times New Roman"/>
          <w:sz w:val="28"/>
        </w:rPr>
        <w:t xml:space="preserve"> обращени</w:t>
      </w:r>
      <w:r w:rsidR="007A6A48">
        <w:rPr>
          <w:rFonts w:ascii="Times New Roman" w:hAnsi="Times New Roman" w:cs="Times New Roman"/>
          <w:sz w:val="28"/>
        </w:rPr>
        <w:t>е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79514F28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7A6A48">
        <w:rPr>
          <w:rFonts w:ascii="Times New Roman" w:hAnsi="Times New Roman" w:cs="Times New Roman"/>
          <w:sz w:val="28"/>
        </w:rPr>
        <w:t>45</w:t>
      </w:r>
      <w:r w:rsidR="00C80543" w:rsidRPr="006E590C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7A6A48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25C69323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7A6A48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C33AB2">
        <w:rPr>
          <w:rFonts w:ascii="Times New Roman" w:hAnsi="Times New Roman" w:cs="Times New Roman"/>
          <w:sz w:val="28"/>
        </w:rPr>
        <w:t>й</w:t>
      </w:r>
      <w:r w:rsidR="007A6A48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0CBE89EA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33AB2">
        <w:rPr>
          <w:rFonts w:ascii="Times New Roman" w:hAnsi="Times New Roman" w:cs="Times New Roman"/>
          <w:sz w:val="28"/>
          <w:szCs w:val="28"/>
        </w:rPr>
        <w:t>4</w:t>
      </w:r>
      <w:r w:rsidR="007A6A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D4144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58A1E872" w14:textId="77777777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77777777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https://rubtsovsk.org/internet-priemnaya-glavy-administracii-goroda-rubcovska.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пр-кт Ленина, д. 130.</w:t>
      </w:r>
    </w:p>
    <w:sectPr w:rsidR="00C33AB2" w:rsidRPr="00C33AB2">
      <w:headerReference w:type="even" r:id="rId6"/>
      <w:headerReference w:type="default" r:id="rId7"/>
      <w:headerReference w:type="firs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36540" w14:textId="77777777" w:rsidR="006071D8" w:rsidRDefault="006071D8">
      <w:pPr>
        <w:spacing w:after="0" w:line="240" w:lineRule="auto"/>
      </w:pPr>
      <w:r>
        <w:separator/>
      </w:r>
    </w:p>
  </w:endnote>
  <w:endnote w:type="continuationSeparator" w:id="0">
    <w:p w14:paraId="69FBE392" w14:textId="77777777" w:rsidR="006071D8" w:rsidRDefault="0060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F8E80" w14:textId="77777777" w:rsidR="006071D8" w:rsidRDefault="006071D8">
      <w:pPr>
        <w:spacing w:after="0" w:line="240" w:lineRule="auto"/>
      </w:pPr>
      <w:r>
        <w:separator/>
      </w:r>
    </w:p>
  </w:footnote>
  <w:footnote w:type="continuationSeparator" w:id="0">
    <w:p w14:paraId="3D1930B9" w14:textId="77777777" w:rsidR="006071D8" w:rsidRDefault="0060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15C16"/>
    <w:rsid w:val="000D216A"/>
    <w:rsid w:val="000F44E4"/>
    <w:rsid w:val="00100E77"/>
    <w:rsid w:val="00121B9F"/>
    <w:rsid w:val="001451D6"/>
    <w:rsid w:val="001B4C1A"/>
    <w:rsid w:val="001B71D2"/>
    <w:rsid w:val="002111E3"/>
    <w:rsid w:val="002462A5"/>
    <w:rsid w:val="00246376"/>
    <w:rsid w:val="00293A7D"/>
    <w:rsid w:val="003035BB"/>
    <w:rsid w:val="003052A2"/>
    <w:rsid w:val="003F7BFE"/>
    <w:rsid w:val="0044160E"/>
    <w:rsid w:val="00447C6D"/>
    <w:rsid w:val="0046294E"/>
    <w:rsid w:val="00476C6C"/>
    <w:rsid w:val="004A0204"/>
    <w:rsid w:val="00505A4F"/>
    <w:rsid w:val="005232A4"/>
    <w:rsid w:val="005260D4"/>
    <w:rsid w:val="005441C6"/>
    <w:rsid w:val="006071D8"/>
    <w:rsid w:val="00645026"/>
    <w:rsid w:val="006E590C"/>
    <w:rsid w:val="006F6BA1"/>
    <w:rsid w:val="007444A9"/>
    <w:rsid w:val="00780B9A"/>
    <w:rsid w:val="00796409"/>
    <w:rsid w:val="007A259E"/>
    <w:rsid w:val="007A6A48"/>
    <w:rsid w:val="007F7C78"/>
    <w:rsid w:val="008475B2"/>
    <w:rsid w:val="00894FA9"/>
    <w:rsid w:val="008A1CAA"/>
    <w:rsid w:val="008A6C42"/>
    <w:rsid w:val="008F081D"/>
    <w:rsid w:val="0095456A"/>
    <w:rsid w:val="00957D3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C33AB2"/>
    <w:rsid w:val="00C423D8"/>
    <w:rsid w:val="00C434FA"/>
    <w:rsid w:val="00C61CED"/>
    <w:rsid w:val="00C649D3"/>
    <w:rsid w:val="00C80543"/>
    <w:rsid w:val="00CB7562"/>
    <w:rsid w:val="00D30363"/>
    <w:rsid w:val="00D41442"/>
    <w:rsid w:val="00D90468"/>
    <w:rsid w:val="00DB1A4E"/>
    <w:rsid w:val="00E02AF6"/>
    <w:rsid w:val="00E12BBC"/>
    <w:rsid w:val="00ED330F"/>
    <w:rsid w:val="00F26A42"/>
    <w:rsid w:val="00F75F4F"/>
    <w:rsid w:val="00FB4B4F"/>
    <w:rsid w:val="00F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32</cp:revision>
  <cp:lastPrinted>2026-02-13T07:58:00Z</cp:lastPrinted>
  <dcterms:created xsi:type="dcterms:W3CDTF">2025-07-04T07:45:00Z</dcterms:created>
  <dcterms:modified xsi:type="dcterms:W3CDTF">2026-03-06T03:50:00Z</dcterms:modified>
  <dc:language>ru-RU</dc:language>
</cp:coreProperties>
</file>