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0DA" w:rsidRDefault="00AC00DA" w:rsidP="00AC00DA">
      <w:pPr>
        <w:spacing w:after="0" w:line="240" w:lineRule="auto"/>
        <w:jc w:val="center"/>
        <w:rPr>
          <w:rStyle w:val="FontStyle51"/>
          <w:b/>
          <w:sz w:val="24"/>
          <w:szCs w:val="24"/>
        </w:rPr>
      </w:pPr>
      <w:r w:rsidRPr="007F110B">
        <w:rPr>
          <w:rStyle w:val="FontStyle51"/>
          <w:b/>
          <w:sz w:val="24"/>
          <w:szCs w:val="24"/>
        </w:rPr>
        <w:t>Техническое задание</w:t>
      </w:r>
    </w:p>
    <w:p w:rsidR="004C725A" w:rsidRPr="007F110B" w:rsidRDefault="004C725A" w:rsidP="00FF7DCA">
      <w:pPr>
        <w:spacing w:after="0" w:line="240" w:lineRule="auto"/>
        <w:jc w:val="center"/>
        <w:rPr>
          <w:rStyle w:val="FontStyle51"/>
          <w:b/>
          <w:sz w:val="24"/>
          <w:szCs w:val="24"/>
        </w:rPr>
      </w:pP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1. Требования к качеству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применяемые и используемые в ходе выполнения работ, материалы и 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Строительные конструкции должны соответствовать требованиям норм пожарной безопасности.</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2. Требования к техническим характеристикам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Качество и объем выполняемых работ, применяемых материалов должно соответствовать сметной документации.</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3. Требования к безопасности выполнения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несет ответственность за все действия (бездействия) своих работников, в том числе и за соблюдение рабочими законодательства РФ.</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4. Требования к результатам работ и иные показатели, связанные с определением соответствия выполняемых работ потребностям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со сметной документацией.</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Все материалы должны иметь требуемые сертификаты и соответствовать государственным стандартам и нормам. Подрядчик по окончанию работ должен передать Заказчику исполнительную документацию (исполнительная схема, заверенные паспорта и сертификаты на </w:t>
      </w:r>
      <w:bookmarkStart w:id="0" w:name="_GoBack"/>
      <w:bookmarkEnd w:id="0"/>
      <w:r>
        <w:rPr>
          <w:rFonts w:ascii="Times New Roman" w:hAnsi="Times New Roman"/>
          <w:sz w:val="24"/>
          <w:szCs w:val="24"/>
        </w:rPr>
        <w:t>установленное оборудование и материалы).</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указания на товарные знаки, указанные в сметной документации читать со словами «или эквивалент».</w:t>
      </w:r>
    </w:p>
    <w:p w:rsidR="00FF7DCA" w:rsidRDefault="00FF7DCA" w:rsidP="00FF7DCA">
      <w:pPr>
        <w:spacing w:after="0" w:line="288" w:lineRule="auto"/>
        <w:ind w:firstLine="709"/>
        <w:jc w:val="both"/>
        <w:rPr>
          <w:rFonts w:ascii="Times New Roman" w:hAnsi="Times New Roman"/>
          <w:sz w:val="28"/>
          <w:szCs w:val="28"/>
        </w:rPr>
      </w:pPr>
    </w:p>
    <w:p w:rsidR="004C725A" w:rsidRPr="004C725A" w:rsidRDefault="004C725A" w:rsidP="004C725A">
      <w:pPr>
        <w:spacing w:after="0" w:line="288" w:lineRule="auto"/>
        <w:ind w:firstLine="709"/>
        <w:jc w:val="both"/>
        <w:rPr>
          <w:rFonts w:ascii="Times New Roman" w:hAnsi="Times New Roman"/>
          <w:sz w:val="28"/>
          <w:szCs w:val="28"/>
        </w:rPr>
      </w:pPr>
    </w:p>
    <w:p w:rsidR="00AC00DA" w:rsidRPr="009844C1" w:rsidRDefault="00AC00DA" w:rsidP="006F49FE">
      <w:pPr>
        <w:spacing w:after="0"/>
        <w:jc w:val="right"/>
        <w:rPr>
          <w:rFonts w:ascii="Times New Roman" w:hAnsi="Times New Roman"/>
          <w:b/>
          <w:i/>
        </w:rPr>
      </w:pPr>
    </w:p>
    <w:sectPr w:rsidR="00AC00DA" w:rsidRPr="009844C1" w:rsidSect="00447D9E">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CED" w:rsidRDefault="00614CED" w:rsidP="002370CB">
      <w:pPr>
        <w:spacing w:after="0" w:line="240" w:lineRule="auto"/>
      </w:pPr>
      <w:r>
        <w:separator/>
      </w:r>
    </w:p>
  </w:endnote>
  <w:endnote w:type="continuationSeparator" w:id="0">
    <w:p w:rsidR="00614CED" w:rsidRDefault="00614CED" w:rsidP="0023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005236"/>
      <w:showingPlcHdr/>
    </w:sdtPr>
    <w:sdtEndPr/>
    <w:sdtContent>
      <w:p w:rsidR="002370CB" w:rsidRDefault="00FF7DCA">
        <w:pPr>
          <w:pStyle w:val="af3"/>
          <w:jc w:val="right"/>
        </w:pPr>
        <w:r>
          <w:t xml:space="preserve">     </w:t>
        </w:r>
      </w:p>
    </w:sdtContent>
  </w:sdt>
  <w:p w:rsidR="002370CB" w:rsidRDefault="002370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CED" w:rsidRDefault="00614CED" w:rsidP="002370CB">
      <w:pPr>
        <w:spacing w:after="0" w:line="240" w:lineRule="auto"/>
      </w:pPr>
      <w:r>
        <w:separator/>
      </w:r>
    </w:p>
  </w:footnote>
  <w:footnote w:type="continuationSeparator" w:id="0">
    <w:p w:rsidR="00614CED" w:rsidRDefault="00614CED" w:rsidP="0023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B"/>
    <w:multiLevelType w:val="hybridMultilevel"/>
    <w:tmpl w:val="EC46FD38"/>
    <w:lvl w:ilvl="0" w:tplc="FD9E3CCA">
      <w:start w:val="1"/>
      <w:numFmt w:val="decimal"/>
      <w:lvlText w:val="%1."/>
      <w:lvlJc w:val="left"/>
      <w:pPr>
        <w:ind w:left="1779" w:hanging="360"/>
      </w:pPr>
      <w:rPr>
        <w:rFonts w:ascii="Times New Roman" w:hAnsi="Times New Roman" w:cs="Times New Roman"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2187A5F"/>
    <w:multiLevelType w:val="hybridMultilevel"/>
    <w:tmpl w:val="1BBE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1114C"/>
    <w:multiLevelType w:val="hybridMultilevel"/>
    <w:tmpl w:val="86306132"/>
    <w:lvl w:ilvl="0" w:tplc="58EE1B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4D5921"/>
    <w:multiLevelType w:val="multilevel"/>
    <w:tmpl w:val="0868F89C"/>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0A4224"/>
    <w:multiLevelType w:val="multilevel"/>
    <w:tmpl w:val="82E8613E"/>
    <w:lvl w:ilvl="0">
      <w:start w:val="14"/>
      <w:numFmt w:val="decimal"/>
      <w:lvlText w:val="%1."/>
      <w:lvlJc w:val="left"/>
      <w:pPr>
        <w:ind w:left="480" w:hanging="480"/>
      </w:pPr>
      <w:rPr>
        <w:rFonts w:cs="Times New Roman" w:hint="default"/>
      </w:rPr>
    </w:lvl>
    <w:lvl w:ilvl="1">
      <w:start w:val="7"/>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70B402A"/>
    <w:multiLevelType w:val="hybridMultilevel"/>
    <w:tmpl w:val="9E8625A8"/>
    <w:lvl w:ilvl="0" w:tplc="D8E2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A53FB4"/>
    <w:multiLevelType w:val="hybridMultilevel"/>
    <w:tmpl w:val="96F6DD94"/>
    <w:lvl w:ilvl="0" w:tplc="502C39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96E5272"/>
    <w:multiLevelType w:val="multilevel"/>
    <w:tmpl w:val="C030A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BB40604"/>
    <w:multiLevelType w:val="hybridMultilevel"/>
    <w:tmpl w:val="D562CB90"/>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B8D"/>
    <w:multiLevelType w:val="multilevel"/>
    <w:tmpl w:val="56C8A45C"/>
    <w:lvl w:ilvl="0">
      <w:start w:val="5"/>
      <w:numFmt w:val="decimal"/>
      <w:lvlText w:val="%1."/>
      <w:lvlJc w:val="left"/>
      <w:pPr>
        <w:tabs>
          <w:tab w:val="num" w:pos="1740"/>
        </w:tabs>
        <w:ind w:left="246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3110317"/>
    <w:multiLevelType w:val="multilevel"/>
    <w:tmpl w:val="D1EA7ED0"/>
    <w:lvl w:ilvl="0">
      <w:start w:val="14"/>
      <w:numFmt w:val="decimal"/>
      <w:lvlText w:val="%1."/>
      <w:lvlJc w:val="left"/>
      <w:pPr>
        <w:ind w:left="480" w:hanging="480"/>
      </w:pPr>
      <w:rPr>
        <w:rFonts w:cs="Times New Roman" w:hint="default"/>
      </w:rPr>
    </w:lvl>
    <w:lvl w:ilvl="1">
      <w:start w:val="3"/>
      <w:numFmt w:val="decimal"/>
      <w:lvlText w:val="%1.%2."/>
      <w:lvlJc w:val="left"/>
      <w:pPr>
        <w:ind w:left="1180"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31D3B94"/>
    <w:multiLevelType w:val="multilevel"/>
    <w:tmpl w:val="2A72E6D6"/>
    <w:lvl w:ilvl="0">
      <w:start w:val="1"/>
      <w:numFmt w:val="decimal"/>
      <w:lvlText w:val="%1."/>
      <w:lvlJc w:val="left"/>
      <w:pPr>
        <w:ind w:left="7023" w:hanging="360"/>
      </w:pPr>
      <w:rPr>
        <w:rFonts w:cs="Times New Roman" w:hint="default"/>
      </w:rPr>
    </w:lvl>
    <w:lvl w:ilvl="1">
      <w:start w:val="2"/>
      <w:numFmt w:val="decimal"/>
      <w:isLgl/>
      <w:lvlText w:val="%1.%2."/>
      <w:lvlJc w:val="left"/>
      <w:pPr>
        <w:ind w:left="1983"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2" w15:restartNumberingAfterBreak="0">
    <w:nsid w:val="2505725B"/>
    <w:multiLevelType w:val="multilevel"/>
    <w:tmpl w:val="9E4AF448"/>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299201BF"/>
    <w:multiLevelType w:val="hybridMultilevel"/>
    <w:tmpl w:val="99389B2E"/>
    <w:lvl w:ilvl="0" w:tplc="0F207A1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CBE2978"/>
    <w:multiLevelType w:val="multilevel"/>
    <w:tmpl w:val="5942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342812E9"/>
    <w:multiLevelType w:val="multilevel"/>
    <w:tmpl w:val="F468DECA"/>
    <w:lvl w:ilvl="0">
      <w:start w:val="9"/>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36325F60"/>
    <w:multiLevelType w:val="multilevel"/>
    <w:tmpl w:val="EFE6E6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38027047"/>
    <w:multiLevelType w:val="hybridMultilevel"/>
    <w:tmpl w:val="C8C49C0E"/>
    <w:lvl w:ilvl="0" w:tplc="0419000F">
      <w:start w:val="1"/>
      <w:numFmt w:val="decimal"/>
      <w:lvlText w:val="%1."/>
      <w:lvlJc w:val="left"/>
      <w:pPr>
        <w:tabs>
          <w:tab w:val="num" w:pos="1004"/>
        </w:tabs>
        <w:ind w:left="1004"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2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1" w15:restartNumberingAfterBreak="0">
    <w:nsid w:val="3FB70CC5"/>
    <w:multiLevelType w:val="multilevel"/>
    <w:tmpl w:val="C180D23E"/>
    <w:lvl w:ilvl="0">
      <w:start w:val="4"/>
      <w:numFmt w:val="none"/>
      <w:lvlText w:val="8."/>
      <w:lvlJc w:val="left"/>
      <w:pPr>
        <w:tabs>
          <w:tab w:val="num" w:pos="2771"/>
        </w:tabs>
        <w:ind w:left="2771" w:hanging="360"/>
      </w:pPr>
      <w:rPr>
        <w:rFonts w:cs="Times New Roman" w:hint="default"/>
      </w:rPr>
    </w:lvl>
    <w:lvl w:ilvl="1">
      <w:start w:val="1"/>
      <w:numFmt w:val="none"/>
      <w:lvlText w:val="8.1."/>
      <w:lvlJc w:val="left"/>
      <w:pPr>
        <w:tabs>
          <w:tab w:val="num" w:pos="3203"/>
        </w:tabs>
        <w:ind w:left="3203" w:hanging="432"/>
      </w:pPr>
      <w:rPr>
        <w:rFonts w:cs="Times New Roman" w:hint="default"/>
        <w:i w:val="0"/>
        <w:strike w:val="0"/>
        <w:sz w:val="24"/>
      </w:rPr>
    </w:lvl>
    <w:lvl w:ilvl="2">
      <w:start w:val="1"/>
      <w:numFmt w:val="decimal"/>
      <w:lvlText w:val="8.8%2.%3."/>
      <w:lvlJc w:val="left"/>
      <w:pPr>
        <w:tabs>
          <w:tab w:val="num" w:pos="3851"/>
        </w:tabs>
        <w:ind w:left="3635" w:hanging="504"/>
      </w:pPr>
      <w:rPr>
        <w:rFonts w:cs="Times New Roman" w:hint="default"/>
        <w:strike w:val="0"/>
        <w:sz w:val="24"/>
        <w:szCs w:val="24"/>
      </w:rPr>
    </w:lvl>
    <w:lvl w:ilvl="3">
      <w:start w:val="1"/>
      <w:numFmt w:val="decimal"/>
      <w:lvlText w:val="%1.%2.%3.%4."/>
      <w:lvlJc w:val="left"/>
      <w:pPr>
        <w:tabs>
          <w:tab w:val="num" w:pos="4571"/>
        </w:tabs>
        <w:ind w:left="4139" w:hanging="648"/>
      </w:pPr>
      <w:rPr>
        <w:rFonts w:cs="Times New Roman" w:hint="default"/>
      </w:rPr>
    </w:lvl>
    <w:lvl w:ilvl="4">
      <w:start w:val="1"/>
      <w:numFmt w:val="decimal"/>
      <w:lvlText w:val="%1.%2.%3.%4.%5."/>
      <w:lvlJc w:val="left"/>
      <w:pPr>
        <w:tabs>
          <w:tab w:val="num" w:pos="4931"/>
        </w:tabs>
        <w:ind w:left="4643" w:hanging="792"/>
      </w:pPr>
      <w:rPr>
        <w:rFonts w:cs="Times New Roman" w:hint="default"/>
      </w:rPr>
    </w:lvl>
    <w:lvl w:ilvl="5">
      <w:start w:val="1"/>
      <w:numFmt w:val="decimal"/>
      <w:lvlText w:val="%1.%2.%3.%4.%5.%6."/>
      <w:lvlJc w:val="left"/>
      <w:pPr>
        <w:tabs>
          <w:tab w:val="num" w:pos="5651"/>
        </w:tabs>
        <w:ind w:left="5147" w:hanging="936"/>
      </w:pPr>
      <w:rPr>
        <w:rFonts w:cs="Times New Roman" w:hint="default"/>
      </w:rPr>
    </w:lvl>
    <w:lvl w:ilvl="6">
      <w:start w:val="1"/>
      <w:numFmt w:val="decimal"/>
      <w:lvlText w:val="%1.%2.%3.%4.%5.%6.%7."/>
      <w:lvlJc w:val="left"/>
      <w:pPr>
        <w:tabs>
          <w:tab w:val="num" w:pos="6371"/>
        </w:tabs>
        <w:ind w:left="5651" w:hanging="1080"/>
      </w:pPr>
      <w:rPr>
        <w:rFonts w:cs="Times New Roman" w:hint="default"/>
      </w:rPr>
    </w:lvl>
    <w:lvl w:ilvl="7">
      <w:start w:val="1"/>
      <w:numFmt w:val="decimal"/>
      <w:lvlText w:val="%1.%2.%3.%4.%5.%6.%7.%8."/>
      <w:lvlJc w:val="left"/>
      <w:pPr>
        <w:tabs>
          <w:tab w:val="num" w:pos="6731"/>
        </w:tabs>
        <w:ind w:left="6155" w:hanging="1224"/>
      </w:pPr>
      <w:rPr>
        <w:rFonts w:cs="Times New Roman" w:hint="default"/>
      </w:rPr>
    </w:lvl>
    <w:lvl w:ilvl="8">
      <w:start w:val="1"/>
      <w:numFmt w:val="decimal"/>
      <w:lvlText w:val="%1.%2.%3.%4.%5.%6.%7.%8.%9."/>
      <w:lvlJc w:val="left"/>
      <w:pPr>
        <w:tabs>
          <w:tab w:val="num" w:pos="7451"/>
        </w:tabs>
        <w:ind w:left="6731" w:hanging="1440"/>
      </w:pPr>
      <w:rPr>
        <w:rFonts w:cs="Times New Roman"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BF11930"/>
    <w:multiLevelType w:val="hybridMultilevel"/>
    <w:tmpl w:val="AE80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5" w15:restartNumberingAfterBreak="0">
    <w:nsid w:val="571F1B73"/>
    <w:multiLevelType w:val="multilevel"/>
    <w:tmpl w:val="2864F3EA"/>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8AA41C7"/>
    <w:multiLevelType w:val="hybridMultilevel"/>
    <w:tmpl w:val="FBE40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7C7A0F"/>
    <w:multiLevelType w:val="hybridMultilevel"/>
    <w:tmpl w:val="F594DD32"/>
    <w:lvl w:ilvl="0" w:tplc="E12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341BA4"/>
    <w:multiLevelType w:val="hybridMultilevel"/>
    <w:tmpl w:val="91A05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2" w15:restartNumberingAfterBreak="0">
    <w:nsid w:val="684161F8"/>
    <w:multiLevelType w:val="hybridMultilevel"/>
    <w:tmpl w:val="E51E6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34" w15:restartNumberingAfterBreak="0">
    <w:nsid w:val="7A491837"/>
    <w:multiLevelType w:val="hybridMultilevel"/>
    <w:tmpl w:val="9366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8"/>
  </w:num>
  <w:num w:numId="6">
    <w:abstractNumId w:val="5"/>
  </w:num>
  <w:num w:numId="7">
    <w:abstractNumId w:val="22"/>
  </w:num>
  <w:num w:numId="8">
    <w:abstractNumId w:val="30"/>
  </w:num>
  <w:num w:numId="9">
    <w:abstractNumId w:val="12"/>
  </w:num>
  <w:num w:numId="10">
    <w:abstractNumId w:val="21"/>
  </w:num>
  <w:num w:numId="11">
    <w:abstractNumId w:val="10"/>
  </w:num>
  <w:num w:numId="12">
    <w:abstractNumId w:val="29"/>
  </w:num>
  <w:num w:numId="13">
    <w:abstractNumId w:val="25"/>
  </w:num>
  <w:num w:numId="14">
    <w:abstractNumId w:val="7"/>
  </w:num>
  <w:num w:numId="15">
    <w:abstractNumId w:val="16"/>
  </w:num>
  <w:num w:numId="16">
    <w:abstractNumId w:val="17"/>
  </w:num>
  <w:num w:numId="17">
    <w:abstractNumId w:val="20"/>
  </w:num>
  <w:num w:numId="18">
    <w:abstractNumId w:val="33"/>
  </w:num>
  <w:num w:numId="19">
    <w:abstractNumId w:val="9"/>
  </w:num>
  <w:num w:numId="20">
    <w:abstractNumId w:val="31"/>
  </w:num>
  <w:num w:numId="21">
    <w:abstractNumId w:val="24"/>
  </w:num>
  <w:num w:numId="22">
    <w:abstractNumId w:val="15"/>
  </w:num>
  <w:num w:numId="23">
    <w:abstractNumId w:val="4"/>
  </w:num>
  <w:num w:numId="24">
    <w:abstractNumId w:val="3"/>
  </w:num>
  <w:num w:numId="25">
    <w:abstractNumId w:val="11"/>
  </w:num>
  <w:num w:numId="26">
    <w:abstractNumId w:val="1"/>
  </w:num>
  <w:num w:numId="27">
    <w:abstractNumId w:val="32"/>
  </w:num>
  <w:num w:numId="28">
    <w:abstractNumId w:val="23"/>
  </w:num>
  <w:num w:numId="29">
    <w:abstractNumId w:val="34"/>
  </w:num>
  <w:num w:numId="30">
    <w:abstractNumId w:val="0"/>
  </w:num>
  <w:num w:numId="31">
    <w:abstractNumId w:val="27"/>
  </w:num>
  <w:num w:numId="32">
    <w:abstractNumId w:val="26"/>
  </w:num>
  <w:num w:numId="33">
    <w:abstractNumId w:val="2"/>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9"/>
    <w:rsid w:val="00012C06"/>
    <w:rsid w:val="000333F1"/>
    <w:rsid w:val="00036D9E"/>
    <w:rsid w:val="00041260"/>
    <w:rsid w:val="000575F4"/>
    <w:rsid w:val="000603E1"/>
    <w:rsid w:val="00073958"/>
    <w:rsid w:val="0009768B"/>
    <w:rsid w:val="00097863"/>
    <w:rsid w:val="000E7469"/>
    <w:rsid w:val="000F0C35"/>
    <w:rsid w:val="000F292F"/>
    <w:rsid w:val="000F506F"/>
    <w:rsid w:val="000F7E98"/>
    <w:rsid w:val="00106E7F"/>
    <w:rsid w:val="00114FA6"/>
    <w:rsid w:val="00143DF7"/>
    <w:rsid w:val="001473F0"/>
    <w:rsid w:val="00147CCD"/>
    <w:rsid w:val="001645F1"/>
    <w:rsid w:val="00182C06"/>
    <w:rsid w:val="00197765"/>
    <w:rsid w:val="001B1D0E"/>
    <w:rsid w:val="001C4E60"/>
    <w:rsid w:val="001D3161"/>
    <w:rsid w:val="001E391A"/>
    <w:rsid w:val="001F1744"/>
    <w:rsid w:val="001F5782"/>
    <w:rsid w:val="00201481"/>
    <w:rsid w:val="002064F2"/>
    <w:rsid w:val="00216D50"/>
    <w:rsid w:val="002370CB"/>
    <w:rsid w:val="00244B34"/>
    <w:rsid w:val="0025318E"/>
    <w:rsid w:val="00255101"/>
    <w:rsid w:val="00260872"/>
    <w:rsid w:val="00297712"/>
    <w:rsid w:val="002B3613"/>
    <w:rsid w:val="002D33CA"/>
    <w:rsid w:val="002E2387"/>
    <w:rsid w:val="002E3921"/>
    <w:rsid w:val="002F0B30"/>
    <w:rsid w:val="0030703E"/>
    <w:rsid w:val="003100BE"/>
    <w:rsid w:val="00326D46"/>
    <w:rsid w:val="00337C29"/>
    <w:rsid w:val="00340F07"/>
    <w:rsid w:val="00356DE0"/>
    <w:rsid w:val="003935A8"/>
    <w:rsid w:val="003E4880"/>
    <w:rsid w:val="00404B24"/>
    <w:rsid w:val="0042250F"/>
    <w:rsid w:val="0043095A"/>
    <w:rsid w:val="00436B50"/>
    <w:rsid w:val="00447D9E"/>
    <w:rsid w:val="00450729"/>
    <w:rsid w:val="0045789A"/>
    <w:rsid w:val="00471779"/>
    <w:rsid w:val="00483BAD"/>
    <w:rsid w:val="004B270C"/>
    <w:rsid w:val="004B680A"/>
    <w:rsid w:val="004C6004"/>
    <w:rsid w:val="004C725A"/>
    <w:rsid w:val="004E21A7"/>
    <w:rsid w:val="004F4123"/>
    <w:rsid w:val="005036B1"/>
    <w:rsid w:val="00503C9A"/>
    <w:rsid w:val="005165C5"/>
    <w:rsid w:val="00517972"/>
    <w:rsid w:val="005405B4"/>
    <w:rsid w:val="005430E8"/>
    <w:rsid w:val="0055294C"/>
    <w:rsid w:val="005562A7"/>
    <w:rsid w:val="00561FE9"/>
    <w:rsid w:val="00571AE8"/>
    <w:rsid w:val="005819A9"/>
    <w:rsid w:val="00581E1C"/>
    <w:rsid w:val="005A4236"/>
    <w:rsid w:val="005B44BC"/>
    <w:rsid w:val="005B6F48"/>
    <w:rsid w:val="005E1F3A"/>
    <w:rsid w:val="005F7FDE"/>
    <w:rsid w:val="0060095B"/>
    <w:rsid w:val="00607209"/>
    <w:rsid w:val="00614CED"/>
    <w:rsid w:val="00632BDB"/>
    <w:rsid w:val="00652457"/>
    <w:rsid w:val="0066512F"/>
    <w:rsid w:val="006837EB"/>
    <w:rsid w:val="006A372B"/>
    <w:rsid w:val="006A556F"/>
    <w:rsid w:val="006B2CC6"/>
    <w:rsid w:val="006C1881"/>
    <w:rsid w:val="006E34BF"/>
    <w:rsid w:val="006E5215"/>
    <w:rsid w:val="006F49FE"/>
    <w:rsid w:val="00700A32"/>
    <w:rsid w:val="0072181C"/>
    <w:rsid w:val="00730D59"/>
    <w:rsid w:val="00743CCA"/>
    <w:rsid w:val="007453FD"/>
    <w:rsid w:val="00755FDD"/>
    <w:rsid w:val="00764439"/>
    <w:rsid w:val="00773A29"/>
    <w:rsid w:val="00791A94"/>
    <w:rsid w:val="00794AE6"/>
    <w:rsid w:val="00797781"/>
    <w:rsid w:val="007B310F"/>
    <w:rsid w:val="007B529F"/>
    <w:rsid w:val="007C0922"/>
    <w:rsid w:val="007E7CD8"/>
    <w:rsid w:val="007F110B"/>
    <w:rsid w:val="007F568E"/>
    <w:rsid w:val="007F659F"/>
    <w:rsid w:val="008118D0"/>
    <w:rsid w:val="008402D0"/>
    <w:rsid w:val="00867F38"/>
    <w:rsid w:val="00876D7C"/>
    <w:rsid w:val="00885943"/>
    <w:rsid w:val="008859B4"/>
    <w:rsid w:val="00890643"/>
    <w:rsid w:val="008A1A11"/>
    <w:rsid w:val="008A4021"/>
    <w:rsid w:val="008A628C"/>
    <w:rsid w:val="008B09AD"/>
    <w:rsid w:val="008C2064"/>
    <w:rsid w:val="008C705E"/>
    <w:rsid w:val="008D39EF"/>
    <w:rsid w:val="008D6C82"/>
    <w:rsid w:val="00900078"/>
    <w:rsid w:val="00901E93"/>
    <w:rsid w:val="00923807"/>
    <w:rsid w:val="00923975"/>
    <w:rsid w:val="00940863"/>
    <w:rsid w:val="00956DD3"/>
    <w:rsid w:val="00966549"/>
    <w:rsid w:val="009844C1"/>
    <w:rsid w:val="009B46D6"/>
    <w:rsid w:val="009C1BB9"/>
    <w:rsid w:val="009C301F"/>
    <w:rsid w:val="009C3BFD"/>
    <w:rsid w:val="009D3F58"/>
    <w:rsid w:val="009D5E29"/>
    <w:rsid w:val="009F5E39"/>
    <w:rsid w:val="009F7484"/>
    <w:rsid w:val="00A012A1"/>
    <w:rsid w:val="00A144FD"/>
    <w:rsid w:val="00A3027C"/>
    <w:rsid w:val="00A61FAF"/>
    <w:rsid w:val="00A731DA"/>
    <w:rsid w:val="00A75481"/>
    <w:rsid w:val="00AC00DA"/>
    <w:rsid w:val="00AE0D1F"/>
    <w:rsid w:val="00AE24DE"/>
    <w:rsid w:val="00AF11B4"/>
    <w:rsid w:val="00B13ED0"/>
    <w:rsid w:val="00B15E93"/>
    <w:rsid w:val="00B40BC5"/>
    <w:rsid w:val="00B40D9B"/>
    <w:rsid w:val="00B97A25"/>
    <w:rsid w:val="00BA405E"/>
    <w:rsid w:val="00BA4494"/>
    <w:rsid w:val="00BC4422"/>
    <w:rsid w:val="00BD50E9"/>
    <w:rsid w:val="00BD69AD"/>
    <w:rsid w:val="00BE4836"/>
    <w:rsid w:val="00BF3449"/>
    <w:rsid w:val="00BF48F3"/>
    <w:rsid w:val="00C26555"/>
    <w:rsid w:val="00C51368"/>
    <w:rsid w:val="00C75BF1"/>
    <w:rsid w:val="00C86A2C"/>
    <w:rsid w:val="00C948FF"/>
    <w:rsid w:val="00CA4FB0"/>
    <w:rsid w:val="00CA554F"/>
    <w:rsid w:val="00CB6FD7"/>
    <w:rsid w:val="00CC5CC2"/>
    <w:rsid w:val="00CD401C"/>
    <w:rsid w:val="00CD506C"/>
    <w:rsid w:val="00CE6C4C"/>
    <w:rsid w:val="00CF6F24"/>
    <w:rsid w:val="00D120DC"/>
    <w:rsid w:val="00D13D7E"/>
    <w:rsid w:val="00D16486"/>
    <w:rsid w:val="00D254B9"/>
    <w:rsid w:val="00D305C5"/>
    <w:rsid w:val="00D75453"/>
    <w:rsid w:val="00D76082"/>
    <w:rsid w:val="00D80AEC"/>
    <w:rsid w:val="00D962E0"/>
    <w:rsid w:val="00DA2F10"/>
    <w:rsid w:val="00DB0F85"/>
    <w:rsid w:val="00DE4732"/>
    <w:rsid w:val="00DF3762"/>
    <w:rsid w:val="00E00508"/>
    <w:rsid w:val="00E14C22"/>
    <w:rsid w:val="00E2292C"/>
    <w:rsid w:val="00E22C62"/>
    <w:rsid w:val="00E27DF2"/>
    <w:rsid w:val="00E37EBD"/>
    <w:rsid w:val="00E42FE0"/>
    <w:rsid w:val="00E71815"/>
    <w:rsid w:val="00E91BB1"/>
    <w:rsid w:val="00E93CDD"/>
    <w:rsid w:val="00EA4FA3"/>
    <w:rsid w:val="00EB4BA9"/>
    <w:rsid w:val="00EB706F"/>
    <w:rsid w:val="00ED0B33"/>
    <w:rsid w:val="00EE0B65"/>
    <w:rsid w:val="00F067A9"/>
    <w:rsid w:val="00F21155"/>
    <w:rsid w:val="00F3179F"/>
    <w:rsid w:val="00F3721E"/>
    <w:rsid w:val="00F442A5"/>
    <w:rsid w:val="00F50F5E"/>
    <w:rsid w:val="00F5405B"/>
    <w:rsid w:val="00F82D22"/>
    <w:rsid w:val="00F917C1"/>
    <w:rsid w:val="00FA134D"/>
    <w:rsid w:val="00FA1A91"/>
    <w:rsid w:val="00FC5E82"/>
    <w:rsid w:val="00FD5E42"/>
    <w:rsid w:val="00FE0BF5"/>
    <w:rsid w:val="00FF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849CDE-9321-4586-9A53-4BED9A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0DC"/>
    <w:rPr>
      <w:rFonts w:ascii="Calibri" w:eastAsia="Times New Roman" w:hAnsi="Calibri" w:cs="Times New Roman"/>
      <w:lang w:eastAsia="ru-RU"/>
    </w:rPr>
  </w:style>
  <w:style w:type="paragraph" w:styleId="3">
    <w:name w:val="heading 3"/>
    <w:aliases w:val="H3"/>
    <w:basedOn w:val="a"/>
    <w:next w:val="a"/>
    <w:link w:val="30"/>
    <w:uiPriority w:val="99"/>
    <w:qFormat/>
    <w:rsid w:val="00CB6FD7"/>
    <w:pPr>
      <w:keepNext/>
      <w:numPr>
        <w:ilvl w:val="2"/>
        <w:numId w:val="7"/>
      </w:numPr>
      <w:suppressAutoHyphens/>
      <w:spacing w:before="120" w:after="120" w:line="288" w:lineRule="auto"/>
      <w:jc w:val="both"/>
      <w:outlineLvl w:val="2"/>
    </w:pPr>
    <w:rPr>
      <w:rFonts w:ascii="Cambria" w:hAnsi="Cambria"/>
      <w:b/>
      <w:bCs/>
      <w:sz w:val="26"/>
      <w:szCs w:val="26"/>
    </w:rPr>
  </w:style>
  <w:style w:type="paragraph" w:styleId="4">
    <w:name w:val="heading 4"/>
    <w:aliases w:val="H4"/>
    <w:basedOn w:val="a"/>
    <w:next w:val="a"/>
    <w:link w:val="40"/>
    <w:uiPriority w:val="99"/>
    <w:qFormat/>
    <w:rsid w:val="00CB6FD7"/>
    <w:pPr>
      <w:keepNext/>
      <w:numPr>
        <w:ilvl w:val="3"/>
        <w:numId w:val="7"/>
      </w:numPr>
      <w:suppressAutoHyphens/>
      <w:spacing w:before="240" w:after="60" w:line="288" w:lineRule="auto"/>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aliases w:val="Bullet List,FooterText,numbered,Paragraphe de liste1,lp1,SL_Абзац списка,Содержание. 2 уровень"/>
    <w:basedOn w:val="a"/>
    <w:link w:val="a4"/>
    <w:uiPriority w:val="34"/>
    <w:qFormat/>
    <w:rsid w:val="009F7484"/>
    <w:pPr>
      <w:ind w:left="720"/>
      <w:contextualSpacing/>
    </w:pPr>
  </w:style>
  <w:style w:type="paragraph" w:styleId="HTML">
    <w:name w:val="HTML Preformatted"/>
    <w:basedOn w:val="a"/>
    <w:link w:val="HTML0"/>
    <w:uiPriority w:val="99"/>
    <w:semiHidden/>
    <w:unhideWhenUsed/>
    <w:rsid w:val="001F174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F1744"/>
    <w:rPr>
      <w:rFonts w:ascii="Consolas" w:eastAsia="Times New Roman" w:hAnsi="Consolas" w:cs="Times New Roman"/>
      <w:sz w:val="20"/>
      <w:szCs w:val="20"/>
      <w:lang w:eastAsia="ru-RU"/>
    </w:rPr>
  </w:style>
  <w:style w:type="character" w:customStyle="1" w:styleId="30">
    <w:name w:val="Заголовок 3 Знак"/>
    <w:aliases w:val="H3 Знак"/>
    <w:basedOn w:val="a0"/>
    <w:link w:val="3"/>
    <w:uiPriority w:val="99"/>
    <w:rsid w:val="00CB6FD7"/>
    <w:rPr>
      <w:rFonts w:ascii="Cambria" w:eastAsia="Times New Roman" w:hAnsi="Cambria" w:cs="Times New Roman"/>
      <w:b/>
      <w:bCs/>
      <w:sz w:val="26"/>
      <w:szCs w:val="26"/>
      <w:lang w:eastAsia="ru-RU"/>
    </w:rPr>
  </w:style>
  <w:style w:type="character" w:customStyle="1" w:styleId="40">
    <w:name w:val="Заголовок 4 Знак"/>
    <w:aliases w:val="H4 Знак"/>
    <w:basedOn w:val="a0"/>
    <w:link w:val="4"/>
    <w:uiPriority w:val="99"/>
    <w:rsid w:val="00CB6FD7"/>
    <w:rPr>
      <w:rFonts w:ascii="Calibri" w:eastAsia="Times New Roman" w:hAnsi="Calibri" w:cs="Times New Roman"/>
      <w:b/>
      <w:bCs/>
      <w:sz w:val="28"/>
      <w:szCs w:val="28"/>
      <w:lang w:eastAsia="ru-RU"/>
    </w:rPr>
  </w:style>
  <w:style w:type="character" w:styleId="a5">
    <w:name w:val="Hyperlink"/>
    <w:basedOn w:val="a0"/>
    <w:uiPriority w:val="99"/>
    <w:unhideWhenUsed/>
    <w:rsid w:val="00CB6FD7"/>
    <w:rPr>
      <w:color w:val="0000FF"/>
      <w:u w:val="single"/>
    </w:rPr>
  </w:style>
  <w:style w:type="paragraph" w:styleId="a6">
    <w:name w:val="Normal (Web)"/>
    <w:basedOn w:val="a"/>
    <w:uiPriority w:val="99"/>
    <w:unhideWhenUsed/>
    <w:rsid w:val="00CB6FD7"/>
    <w:pPr>
      <w:spacing w:before="100" w:beforeAutospacing="1" w:after="100" w:afterAutospacing="1" w:line="240" w:lineRule="auto"/>
    </w:pPr>
    <w:rPr>
      <w:rFonts w:ascii="Times New Roman" w:hAnsi="Times New Roman"/>
      <w:sz w:val="24"/>
      <w:szCs w:val="24"/>
    </w:rPr>
  </w:style>
  <w:style w:type="character" w:styleId="a7">
    <w:name w:val="Strong"/>
    <w:basedOn w:val="a0"/>
    <w:uiPriority w:val="22"/>
    <w:qFormat/>
    <w:rsid w:val="00CB6FD7"/>
    <w:rPr>
      <w:b/>
      <w:bCs/>
    </w:rPr>
  </w:style>
  <w:style w:type="character" w:styleId="a8">
    <w:name w:val="Emphasis"/>
    <w:basedOn w:val="a0"/>
    <w:uiPriority w:val="20"/>
    <w:qFormat/>
    <w:rsid w:val="00CB6FD7"/>
    <w:rPr>
      <w:i/>
      <w:iCs/>
    </w:rPr>
  </w:style>
  <w:style w:type="paragraph" w:customStyle="1" w:styleId="ConsPlusNonformat">
    <w:name w:val="ConsPlusNonformat"/>
    <w:rsid w:val="00CB6F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Обычный + по ширине"/>
    <w:basedOn w:val="a"/>
    <w:rsid w:val="00CB6FD7"/>
    <w:pPr>
      <w:spacing w:after="0" w:line="240" w:lineRule="auto"/>
      <w:jc w:val="both"/>
    </w:pPr>
    <w:rPr>
      <w:rFonts w:ascii="Times New Roman" w:hAnsi="Times New Roman"/>
      <w:sz w:val="24"/>
      <w:szCs w:val="24"/>
    </w:rPr>
  </w:style>
  <w:style w:type="paragraph" w:customStyle="1" w:styleId="ConsPlusNormal">
    <w:name w:val="ConsPlusNormal"/>
    <w:link w:val="ConsPlusNormal0"/>
    <w:rsid w:val="00CB6F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6FD7"/>
    <w:rPr>
      <w:rFonts w:ascii="Arial" w:eastAsia="Times New Roman" w:hAnsi="Arial" w:cs="Arial"/>
      <w:sz w:val="20"/>
      <w:szCs w:val="20"/>
      <w:lang w:eastAsia="ru-RU"/>
    </w:rPr>
  </w:style>
  <w:style w:type="paragraph" w:styleId="aa">
    <w:name w:val="Body Text"/>
    <w:basedOn w:val="a"/>
    <w:link w:val="ab"/>
    <w:uiPriority w:val="99"/>
    <w:rsid w:val="00CB6FD7"/>
    <w:pPr>
      <w:spacing w:after="120" w:line="288" w:lineRule="auto"/>
      <w:ind w:firstLine="567"/>
      <w:jc w:val="both"/>
    </w:pPr>
    <w:rPr>
      <w:rFonts w:ascii="Times New Roman" w:hAnsi="Times New Roman"/>
      <w:sz w:val="28"/>
      <w:szCs w:val="20"/>
    </w:rPr>
  </w:style>
  <w:style w:type="character" w:customStyle="1" w:styleId="ab">
    <w:name w:val="Основной текст Знак"/>
    <w:basedOn w:val="a0"/>
    <w:link w:val="aa"/>
    <w:uiPriority w:val="99"/>
    <w:rsid w:val="00CB6FD7"/>
    <w:rPr>
      <w:rFonts w:ascii="Times New Roman" w:eastAsia="Times New Roman" w:hAnsi="Times New Roman" w:cs="Times New Roman"/>
      <w:sz w:val="28"/>
      <w:szCs w:val="20"/>
      <w:lang w:eastAsia="ru-RU"/>
    </w:rPr>
  </w:style>
  <w:style w:type="paragraph" w:customStyle="1" w:styleId="ac">
    <w:name w:val="Подраздел"/>
    <w:basedOn w:val="a"/>
    <w:uiPriority w:val="99"/>
    <w:semiHidden/>
    <w:rsid w:val="00CB6FD7"/>
    <w:pPr>
      <w:suppressAutoHyphens/>
      <w:spacing w:before="240" w:after="120" w:line="240" w:lineRule="auto"/>
      <w:jc w:val="center"/>
    </w:pPr>
    <w:rPr>
      <w:rFonts w:ascii="TimesDL" w:hAnsi="TimesDL" w:cs="TimesDL"/>
      <w:b/>
      <w:bCs/>
      <w:smallCaps/>
      <w:spacing w:val="-2"/>
      <w:sz w:val="24"/>
      <w:szCs w:val="24"/>
    </w:rPr>
  </w:style>
  <w:style w:type="paragraph" w:customStyle="1" w:styleId="ConsNormal">
    <w:name w:val="ConsNormal"/>
    <w:uiPriority w:val="99"/>
    <w:semiHidden/>
    <w:rsid w:val="00CB6F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r">
    <w:name w:val="r"/>
    <w:uiPriority w:val="99"/>
    <w:rsid w:val="00CB6FD7"/>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locked/>
    <w:rsid w:val="00CB6FD7"/>
    <w:rPr>
      <w:rFonts w:ascii="Calibri" w:eastAsia="Times New Roman" w:hAnsi="Calibri" w:cs="Times New Roman"/>
      <w:lang w:eastAsia="ru-RU"/>
    </w:rPr>
  </w:style>
  <w:style w:type="character" w:customStyle="1" w:styleId="VL">
    <w:name w:val="VL_Основной текст Знак"/>
    <w:link w:val="VL0"/>
    <w:uiPriority w:val="99"/>
    <w:locked/>
    <w:rsid w:val="00CB6FD7"/>
    <w:rPr>
      <w:rFonts w:ascii="Calibri" w:hAnsi="Calibri"/>
      <w:color w:val="1E0E01"/>
    </w:rPr>
  </w:style>
  <w:style w:type="paragraph" w:customStyle="1" w:styleId="VL0">
    <w:name w:val="VL_Основной текст"/>
    <w:basedOn w:val="a"/>
    <w:link w:val="VL"/>
    <w:uiPriority w:val="99"/>
    <w:rsid w:val="00CB6FD7"/>
    <w:pPr>
      <w:spacing w:before="240" w:after="0" w:line="240" w:lineRule="auto"/>
      <w:jc w:val="both"/>
    </w:pPr>
    <w:rPr>
      <w:rFonts w:eastAsiaTheme="minorHAnsi" w:cstheme="minorBidi"/>
      <w:color w:val="1E0E01"/>
      <w:lang w:eastAsia="en-US"/>
    </w:rPr>
  </w:style>
  <w:style w:type="paragraph" w:customStyle="1" w:styleId="Default">
    <w:name w:val="Default"/>
    <w:rsid w:val="00CB6F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CB6FD7"/>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customStyle="1" w:styleId="1">
    <w:name w:val="Абзац списка1"/>
    <w:basedOn w:val="a"/>
    <w:link w:val="ListParagraphChar"/>
    <w:rsid w:val="00CB6FD7"/>
    <w:pPr>
      <w:spacing w:after="0" w:line="240" w:lineRule="auto"/>
      <w:ind w:left="720"/>
      <w:contextualSpacing/>
    </w:pPr>
    <w:rPr>
      <w:sz w:val="20"/>
      <w:szCs w:val="20"/>
      <w:lang w:eastAsia="en-US"/>
    </w:rPr>
  </w:style>
  <w:style w:type="character" w:customStyle="1" w:styleId="ListParagraphChar">
    <w:name w:val="List Paragraph Char"/>
    <w:link w:val="1"/>
    <w:locked/>
    <w:rsid w:val="00CB6FD7"/>
    <w:rPr>
      <w:rFonts w:ascii="Calibri" w:eastAsia="Times New Roman" w:hAnsi="Calibri" w:cs="Times New Roman"/>
      <w:sz w:val="20"/>
      <w:szCs w:val="20"/>
    </w:rPr>
  </w:style>
  <w:style w:type="paragraph" w:customStyle="1" w:styleId="10">
    <w:name w:val="Без интервала1"/>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d">
    <w:name w:val="Таблицы (моноширинный)"/>
    <w:basedOn w:val="a"/>
    <w:next w:val="a"/>
    <w:uiPriority w:val="99"/>
    <w:rsid w:val="00CB6FD7"/>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50">
    <w:name w:val="Font Style50"/>
    <w:rsid w:val="00CB6FD7"/>
    <w:rPr>
      <w:rFonts w:ascii="Times New Roman" w:hAnsi="Times New Roman"/>
      <w:b/>
      <w:sz w:val="24"/>
    </w:rPr>
  </w:style>
  <w:style w:type="paragraph" w:styleId="ae">
    <w:name w:val="No Spacing"/>
    <w:uiPriority w:val="1"/>
    <w:qFormat/>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calign-el-headeralign-pril-header">
    <w:name w:val="pc align-el-header align-pril-header"/>
    <w:basedOn w:val="a"/>
    <w:rsid w:val="00CB6FD7"/>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uiPriority w:val="99"/>
    <w:rsid w:val="00CB6FD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rsid w:val="00CB6FD7"/>
    <w:rPr>
      <w:rFonts w:ascii="Segoe UI" w:eastAsia="Times New Roman" w:hAnsi="Segoe UI" w:cs="Segoe UI"/>
      <w:sz w:val="18"/>
      <w:szCs w:val="18"/>
      <w:lang w:eastAsia="ru-RU"/>
    </w:rPr>
  </w:style>
  <w:style w:type="paragraph" w:styleId="af1">
    <w:name w:val="header"/>
    <w:basedOn w:val="a"/>
    <w:link w:val="af2"/>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2">
    <w:name w:val="Верхний колонтитул Знак"/>
    <w:basedOn w:val="a0"/>
    <w:link w:val="af1"/>
    <w:uiPriority w:val="99"/>
    <w:rsid w:val="00CB6FD7"/>
    <w:rPr>
      <w:rFonts w:eastAsiaTheme="minorEastAsia"/>
      <w:lang w:eastAsia="ru-RU"/>
    </w:rPr>
  </w:style>
  <w:style w:type="paragraph" w:styleId="af3">
    <w:name w:val="footer"/>
    <w:basedOn w:val="a"/>
    <w:link w:val="af4"/>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4">
    <w:name w:val="Нижний колонтитул Знак"/>
    <w:basedOn w:val="a0"/>
    <w:link w:val="af3"/>
    <w:uiPriority w:val="99"/>
    <w:rsid w:val="00CB6FD7"/>
    <w:rPr>
      <w:rFonts w:eastAsiaTheme="minorEastAsia"/>
      <w:lang w:eastAsia="ru-RU"/>
    </w:rPr>
  </w:style>
  <w:style w:type="paragraph" w:styleId="af5">
    <w:name w:val="footnote text"/>
    <w:aliases w:val=" Знак,Знак1,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 Знак,Обычный (Web) Знак,Обычный (веб)1,Char"/>
    <w:basedOn w:val="a"/>
    <w:link w:val="af6"/>
    <w:unhideWhenUsed/>
    <w:qFormat/>
    <w:rsid w:val="00CB6FD7"/>
    <w:pPr>
      <w:spacing w:after="0" w:line="240" w:lineRule="auto"/>
    </w:pPr>
    <w:rPr>
      <w:rFonts w:ascii="Times New Roman" w:hAnsi="Times New Roman"/>
      <w:sz w:val="20"/>
      <w:szCs w:val="20"/>
    </w:rPr>
  </w:style>
  <w:style w:type="character" w:customStyle="1" w:styleId="af6">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CB6FD7"/>
    <w:rPr>
      <w:rFonts w:ascii="Times New Roman" w:eastAsia="Times New Roman" w:hAnsi="Times New Roman" w:cs="Times New Roman"/>
      <w:sz w:val="20"/>
      <w:szCs w:val="20"/>
      <w:lang w:eastAsia="ru-RU"/>
    </w:rPr>
  </w:style>
  <w:style w:type="character" w:styleId="af7">
    <w:name w:val="FollowedHyperlink"/>
    <w:basedOn w:val="a0"/>
    <w:uiPriority w:val="99"/>
    <w:semiHidden/>
    <w:unhideWhenUsed/>
    <w:rsid w:val="00CB6FD7"/>
    <w:rPr>
      <w:color w:val="800080"/>
      <w:u w:val="single"/>
    </w:rPr>
  </w:style>
  <w:style w:type="paragraph" w:customStyle="1" w:styleId="msonormal0">
    <w:name w:val="msonormal"/>
    <w:basedOn w:val="a"/>
    <w:rsid w:val="00CB6FD7"/>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6">
    <w:name w:val="xl66"/>
    <w:basedOn w:val="a"/>
    <w:rsid w:val="00CB6FD7"/>
    <w:pPr>
      <w:spacing w:before="100" w:beforeAutospacing="1" w:after="100" w:afterAutospacing="1" w:line="240" w:lineRule="auto"/>
    </w:pPr>
    <w:rPr>
      <w:rFonts w:ascii="Arial" w:hAnsi="Arial" w:cs="Arial"/>
      <w:sz w:val="24"/>
      <w:szCs w:val="24"/>
    </w:rPr>
  </w:style>
  <w:style w:type="paragraph" w:customStyle="1" w:styleId="xl67">
    <w:name w:val="xl67"/>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68">
    <w:name w:val="xl68"/>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9">
    <w:name w:val="xl69"/>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70">
    <w:name w:val="xl70"/>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1">
    <w:name w:val="xl71"/>
    <w:basedOn w:val="a"/>
    <w:rsid w:val="00CB6FD7"/>
    <w:pPr>
      <w:spacing w:before="100" w:beforeAutospacing="1" w:after="100" w:afterAutospacing="1" w:line="240" w:lineRule="auto"/>
      <w:jc w:val="right"/>
      <w:textAlignment w:val="top"/>
    </w:pPr>
    <w:rPr>
      <w:rFonts w:ascii="Arial" w:hAnsi="Arial" w:cs="Arial"/>
      <w:sz w:val="16"/>
      <w:szCs w:val="16"/>
    </w:rPr>
  </w:style>
  <w:style w:type="paragraph" w:customStyle="1" w:styleId="xl72">
    <w:name w:val="xl72"/>
    <w:basedOn w:val="a"/>
    <w:rsid w:val="00CB6FD7"/>
    <w:pPr>
      <w:spacing w:before="100" w:beforeAutospacing="1" w:after="100" w:afterAutospacing="1" w:line="240" w:lineRule="auto"/>
      <w:textAlignment w:val="top"/>
    </w:pPr>
    <w:rPr>
      <w:rFonts w:ascii="Arial" w:hAnsi="Arial" w:cs="Arial"/>
      <w:sz w:val="16"/>
      <w:szCs w:val="16"/>
    </w:rPr>
  </w:style>
  <w:style w:type="paragraph" w:customStyle="1" w:styleId="xl73">
    <w:name w:val="xl73"/>
    <w:basedOn w:val="a"/>
    <w:rsid w:val="00CB6FD7"/>
    <w:pPr>
      <w:spacing w:before="100" w:beforeAutospacing="1" w:after="100" w:afterAutospacing="1" w:line="240" w:lineRule="auto"/>
      <w:jc w:val="right"/>
      <w:textAlignment w:val="top"/>
    </w:pPr>
    <w:rPr>
      <w:rFonts w:ascii="Arial" w:hAnsi="Arial" w:cs="Arial"/>
      <w:sz w:val="24"/>
      <w:szCs w:val="24"/>
    </w:rPr>
  </w:style>
  <w:style w:type="paragraph" w:customStyle="1" w:styleId="xl74">
    <w:name w:val="xl74"/>
    <w:basedOn w:val="a"/>
    <w:rsid w:val="00CB6FD7"/>
    <w:pPr>
      <w:spacing w:before="100" w:beforeAutospacing="1" w:after="100" w:afterAutospacing="1" w:line="240" w:lineRule="auto"/>
      <w:textAlignment w:val="top"/>
    </w:pPr>
    <w:rPr>
      <w:rFonts w:ascii="Arial" w:hAnsi="Arial" w:cs="Arial"/>
      <w:sz w:val="18"/>
      <w:szCs w:val="18"/>
    </w:rPr>
  </w:style>
  <w:style w:type="paragraph" w:customStyle="1" w:styleId="xl75">
    <w:name w:val="xl75"/>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6">
    <w:name w:val="xl7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1">
    <w:name w:val="xl81"/>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2">
    <w:name w:val="xl8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3">
    <w:name w:val="xl83"/>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4">
    <w:name w:val="xl84"/>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5">
    <w:name w:val="xl85"/>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6">
    <w:name w:val="xl8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8">
    <w:name w:val="xl88"/>
    <w:basedOn w:val="a"/>
    <w:rsid w:val="00CB6FD7"/>
    <w:pPr>
      <w:spacing w:before="100" w:beforeAutospacing="1" w:after="100" w:afterAutospacing="1" w:line="240" w:lineRule="auto"/>
      <w:jc w:val="center"/>
      <w:textAlignment w:val="top"/>
    </w:pPr>
    <w:rPr>
      <w:rFonts w:ascii="Arial" w:hAnsi="Arial" w:cs="Arial"/>
    </w:rPr>
  </w:style>
  <w:style w:type="paragraph" w:customStyle="1" w:styleId="xl89">
    <w:name w:val="xl89"/>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rPr>
  </w:style>
  <w:style w:type="paragraph" w:customStyle="1" w:styleId="xl90">
    <w:name w:val="xl9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CB6FD7"/>
    <w:pPr>
      <w:spacing w:before="100" w:beforeAutospacing="1" w:after="100" w:afterAutospacing="1" w:line="240" w:lineRule="auto"/>
      <w:jc w:val="center"/>
      <w:textAlignment w:val="top"/>
    </w:pPr>
    <w:rPr>
      <w:rFonts w:ascii="Arial" w:hAnsi="Arial" w:cs="Arial"/>
    </w:rPr>
  </w:style>
  <w:style w:type="paragraph" w:customStyle="1" w:styleId="xl92">
    <w:name w:val="xl9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table" w:styleId="af8">
    <w:name w:val="Table Grid"/>
    <w:basedOn w:val="a1"/>
    <w:uiPriority w:val="39"/>
    <w:rsid w:val="00CB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F48F3"/>
    <w:rPr>
      <w:color w:val="605E5C"/>
      <w:shd w:val="clear" w:color="auto" w:fill="E1DFDD"/>
    </w:rPr>
  </w:style>
  <w:style w:type="paragraph" w:customStyle="1" w:styleId="6">
    <w:name w:val="Абзац списка6"/>
    <w:basedOn w:val="a"/>
    <w:rsid w:val="00AC00DA"/>
    <w:pPr>
      <w:spacing w:after="0" w:line="240" w:lineRule="auto"/>
      <w:ind w:left="708"/>
    </w:pPr>
    <w:rPr>
      <w:rFonts w:ascii="Times New Roman" w:hAnsi="Times New Roman"/>
      <w:sz w:val="24"/>
      <w:szCs w:val="24"/>
    </w:rPr>
  </w:style>
  <w:style w:type="table" w:customStyle="1" w:styleId="12">
    <w:name w:val="Сетка таблицы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C00DA"/>
  </w:style>
  <w:style w:type="character" w:customStyle="1" w:styleId="techname">
    <w:name w:val="techname"/>
    <w:rsid w:val="00AC00DA"/>
  </w:style>
  <w:style w:type="numbering" w:customStyle="1" w:styleId="13">
    <w:name w:val="Нет списка1"/>
    <w:next w:val="a2"/>
    <w:uiPriority w:val="99"/>
    <w:semiHidden/>
    <w:unhideWhenUsed/>
    <w:rsid w:val="00AC00DA"/>
  </w:style>
  <w:style w:type="table" w:customStyle="1" w:styleId="110">
    <w:name w:val="Сетка таблицы1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0690">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251404070">
      <w:bodyDiv w:val="1"/>
      <w:marLeft w:val="0"/>
      <w:marRight w:val="0"/>
      <w:marTop w:val="0"/>
      <w:marBottom w:val="0"/>
      <w:divBdr>
        <w:top w:val="none" w:sz="0" w:space="0" w:color="auto"/>
        <w:left w:val="none" w:sz="0" w:space="0" w:color="auto"/>
        <w:bottom w:val="none" w:sz="0" w:space="0" w:color="auto"/>
        <w:right w:val="none" w:sz="0" w:space="0" w:color="auto"/>
      </w:divBdr>
    </w:div>
    <w:div w:id="422606966">
      <w:bodyDiv w:val="1"/>
      <w:marLeft w:val="0"/>
      <w:marRight w:val="0"/>
      <w:marTop w:val="0"/>
      <w:marBottom w:val="0"/>
      <w:divBdr>
        <w:top w:val="none" w:sz="0" w:space="0" w:color="auto"/>
        <w:left w:val="none" w:sz="0" w:space="0" w:color="auto"/>
        <w:bottom w:val="none" w:sz="0" w:space="0" w:color="auto"/>
        <w:right w:val="none" w:sz="0" w:space="0" w:color="auto"/>
      </w:divBdr>
    </w:div>
    <w:div w:id="48104104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01462901">
      <w:bodyDiv w:val="1"/>
      <w:marLeft w:val="0"/>
      <w:marRight w:val="0"/>
      <w:marTop w:val="0"/>
      <w:marBottom w:val="0"/>
      <w:divBdr>
        <w:top w:val="none" w:sz="0" w:space="0" w:color="auto"/>
        <w:left w:val="none" w:sz="0" w:space="0" w:color="auto"/>
        <w:bottom w:val="none" w:sz="0" w:space="0" w:color="auto"/>
        <w:right w:val="none" w:sz="0" w:space="0" w:color="auto"/>
      </w:divBdr>
    </w:div>
    <w:div w:id="884176108">
      <w:bodyDiv w:val="1"/>
      <w:marLeft w:val="0"/>
      <w:marRight w:val="0"/>
      <w:marTop w:val="0"/>
      <w:marBottom w:val="0"/>
      <w:divBdr>
        <w:top w:val="none" w:sz="0" w:space="0" w:color="auto"/>
        <w:left w:val="none" w:sz="0" w:space="0" w:color="auto"/>
        <w:bottom w:val="none" w:sz="0" w:space="0" w:color="auto"/>
        <w:right w:val="none" w:sz="0" w:space="0" w:color="auto"/>
      </w:divBdr>
    </w:div>
    <w:div w:id="1106970093">
      <w:bodyDiv w:val="1"/>
      <w:marLeft w:val="0"/>
      <w:marRight w:val="0"/>
      <w:marTop w:val="0"/>
      <w:marBottom w:val="0"/>
      <w:divBdr>
        <w:top w:val="none" w:sz="0" w:space="0" w:color="auto"/>
        <w:left w:val="none" w:sz="0" w:space="0" w:color="auto"/>
        <w:bottom w:val="none" w:sz="0" w:space="0" w:color="auto"/>
        <w:right w:val="none" w:sz="0" w:space="0" w:color="auto"/>
      </w:divBdr>
    </w:div>
    <w:div w:id="1129474607">
      <w:bodyDiv w:val="1"/>
      <w:marLeft w:val="0"/>
      <w:marRight w:val="0"/>
      <w:marTop w:val="0"/>
      <w:marBottom w:val="0"/>
      <w:divBdr>
        <w:top w:val="none" w:sz="0" w:space="0" w:color="auto"/>
        <w:left w:val="none" w:sz="0" w:space="0" w:color="auto"/>
        <w:bottom w:val="none" w:sz="0" w:space="0" w:color="auto"/>
        <w:right w:val="none" w:sz="0" w:space="0" w:color="auto"/>
      </w:divBdr>
    </w:div>
    <w:div w:id="1138063910">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5322630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584875493">
      <w:bodyDiv w:val="1"/>
      <w:marLeft w:val="0"/>
      <w:marRight w:val="0"/>
      <w:marTop w:val="0"/>
      <w:marBottom w:val="0"/>
      <w:divBdr>
        <w:top w:val="none" w:sz="0" w:space="0" w:color="auto"/>
        <w:left w:val="none" w:sz="0" w:space="0" w:color="auto"/>
        <w:bottom w:val="none" w:sz="0" w:space="0" w:color="auto"/>
        <w:right w:val="none" w:sz="0" w:space="0" w:color="auto"/>
      </w:divBdr>
    </w:div>
    <w:div w:id="1633633632">
      <w:bodyDiv w:val="1"/>
      <w:marLeft w:val="0"/>
      <w:marRight w:val="0"/>
      <w:marTop w:val="0"/>
      <w:marBottom w:val="0"/>
      <w:divBdr>
        <w:top w:val="none" w:sz="0" w:space="0" w:color="auto"/>
        <w:left w:val="none" w:sz="0" w:space="0" w:color="auto"/>
        <w:bottom w:val="none" w:sz="0" w:space="0" w:color="auto"/>
        <w:right w:val="none" w:sz="0" w:space="0" w:color="auto"/>
      </w:divBdr>
    </w:div>
    <w:div w:id="1756895520">
      <w:bodyDiv w:val="1"/>
      <w:marLeft w:val="0"/>
      <w:marRight w:val="0"/>
      <w:marTop w:val="0"/>
      <w:marBottom w:val="0"/>
      <w:divBdr>
        <w:top w:val="none" w:sz="0" w:space="0" w:color="auto"/>
        <w:left w:val="none" w:sz="0" w:space="0" w:color="auto"/>
        <w:bottom w:val="none" w:sz="0" w:space="0" w:color="auto"/>
        <w:right w:val="none" w:sz="0" w:space="0" w:color="auto"/>
      </w:divBdr>
    </w:div>
    <w:div w:id="1840848996">
      <w:bodyDiv w:val="1"/>
      <w:marLeft w:val="0"/>
      <w:marRight w:val="0"/>
      <w:marTop w:val="0"/>
      <w:marBottom w:val="0"/>
      <w:divBdr>
        <w:top w:val="none" w:sz="0" w:space="0" w:color="auto"/>
        <w:left w:val="none" w:sz="0" w:space="0" w:color="auto"/>
        <w:bottom w:val="none" w:sz="0" w:space="0" w:color="auto"/>
        <w:right w:val="none" w:sz="0" w:space="0" w:color="auto"/>
      </w:divBdr>
    </w:div>
    <w:div w:id="1931770711">
      <w:bodyDiv w:val="1"/>
      <w:marLeft w:val="0"/>
      <w:marRight w:val="0"/>
      <w:marTop w:val="0"/>
      <w:marBottom w:val="0"/>
      <w:divBdr>
        <w:top w:val="none" w:sz="0" w:space="0" w:color="auto"/>
        <w:left w:val="none" w:sz="0" w:space="0" w:color="auto"/>
        <w:bottom w:val="none" w:sz="0" w:space="0" w:color="auto"/>
        <w:right w:val="none" w:sz="0" w:space="0" w:color="auto"/>
      </w:divBdr>
    </w:div>
    <w:div w:id="2033337930">
      <w:bodyDiv w:val="1"/>
      <w:marLeft w:val="0"/>
      <w:marRight w:val="0"/>
      <w:marTop w:val="0"/>
      <w:marBottom w:val="0"/>
      <w:divBdr>
        <w:top w:val="none" w:sz="0" w:space="0" w:color="auto"/>
        <w:left w:val="none" w:sz="0" w:space="0" w:color="auto"/>
        <w:bottom w:val="none" w:sz="0" w:space="0" w:color="auto"/>
        <w:right w:val="none" w:sz="0" w:space="0" w:color="auto"/>
      </w:divBdr>
    </w:div>
    <w:div w:id="2038969613">
      <w:bodyDiv w:val="1"/>
      <w:marLeft w:val="0"/>
      <w:marRight w:val="0"/>
      <w:marTop w:val="0"/>
      <w:marBottom w:val="0"/>
      <w:divBdr>
        <w:top w:val="none" w:sz="0" w:space="0" w:color="auto"/>
        <w:left w:val="none" w:sz="0" w:space="0" w:color="auto"/>
        <w:bottom w:val="none" w:sz="0" w:space="0" w:color="auto"/>
        <w:right w:val="none" w:sz="0" w:space="0" w:color="auto"/>
      </w:divBdr>
    </w:div>
    <w:div w:id="2094008544">
      <w:bodyDiv w:val="1"/>
      <w:marLeft w:val="0"/>
      <w:marRight w:val="0"/>
      <w:marTop w:val="0"/>
      <w:marBottom w:val="0"/>
      <w:divBdr>
        <w:top w:val="none" w:sz="0" w:space="0" w:color="auto"/>
        <w:left w:val="none" w:sz="0" w:space="0" w:color="auto"/>
        <w:bottom w:val="none" w:sz="0" w:space="0" w:color="auto"/>
        <w:right w:val="none" w:sz="0" w:space="0" w:color="auto"/>
      </w:divBdr>
    </w:div>
    <w:div w:id="21151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30329-3EE6-4476-8004-4E2DEE6BE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380</Words>
  <Characters>2168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knyazeva</dc:creator>
  <cp:lastModifiedBy>Подкопаева Елена Геннадьевна</cp:lastModifiedBy>
  <cp:revision>3</cp:revision>
  <cp:lastPrinted>2023-06-15T07:46:00Z</cp:lastPrinted>
  <dcterms:created xsi:type="dcterms:W3CDTF">2026-04-14T03:02:00Z</dcterms:created>
  <dcterms:modified xsi:type="dcterms:W3CDTF">2026-04-14T03:09:00Z</dcterms:modified>
</cp:coreProperties>
</file>