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7B7B5" w14:textId="77777777" w:rsidR="00DA4BFF" w:rsidRPr="001E2B17" w:rsidRDefault="00DA4BFF" w:rsidP="00DA4BFF">
      <w:pPr>
        <w:spacing w:after="0" w:line="240" w:lineRule="auto"/>
        <w:jc w:val="center"/>
        <w:rPr>
          <w:rFonts w:ascii="Times New Roman" w:hAnsi="Times New Roman"/>
          <w:sz w:val="27"/>
          <w:szCs w:val="27"/>
        </w:rPr>
      </w:pPr>
      <w:r w:rsidRPr="001E2B17">
        <w:rPr>
          <w:rFonts w:ascii="Times New Roman" w:hAnsi="Times New Roman"/>
          <w:sz w:val="27"/>
          <w:szCs w:val="27"/>
        </w:rPr>
        <w:t>Отчет</w:t>
      </w:r>
    </w:p>
    <w:p w14:paraId="021F8216" w14:textId="77777777" w:rsidR="00DA4BFF" w:rsidRPr="001E2B17" w:rsidRDefault="00DA4BFF" w:rsidP="00DA4BFF">
      <w:pPr>
        <w:spacing w:after="0" w:line="240" w:lineRule="auto"/>
        <w:jc w:val="center"/>
        <w:rPr>
          <w:rFonts w:ascii="Times New Roman" w:hAnsi="Times New Roman"/>
          <w:sz w:val="27"/>
          <w:szCs w:val="27"/>
        </w:rPr>
      </w:pPr>
      <w:r w:rsidRPr="001E2B17">
        <w:rPr>
          <w:rFonts w:ascii="Times New Roman" w:hAnsi="Times New Roman"/>
          <w:sz w:val="27"/>
          <w:szCs w:val="27"/>
        </w:rPr>
        <w:t xml:space="preserve">о </w:t>
      </w:r>
      <w:r w:rsidR="003146F7" w:rsidRPr="001E2B17">
        <w:rPr>
          <w:rFonts w:ascii="Times New Roman" w:hAnsi="Times New Roman"/>
          <w:sz w:val="27"/>
          <w:szCs w:val="27"/>
        </w:rPr>
        <w:t xml:space="preserve">ходе </w:t>
      </w:r>
      <w:r w:rsidRPr="001E2B17">
        <w:rPr>
          <w:rFonts w:ascii="Times New Roman" w:hAnsi="Times New Roman"/>
          <w:sz w:val="27"/>
          <w:szCs w:val="27"/>
        </w:rPr>
        <w:t>реализации и оценке эффективности муниципальной программы «Повышение безопасности дорожного движения в городе Рубцовске»</w:t>
      </w:r>
    </w:p>
    <w:p w14:paraId="0DCE259E" w14:textId="35177880" w:rsidR="00DA4BFF" w:rsidRPr="001E2B17" w:rsidRDefault="00DA4BFF" w:rsidP="009965F6">
      <w:pPr>
        <w:spacing w:after="0" w:line="240" w:lineRule="auto"/>
        <w:jc w:val="center"/>
        <w:rPr>
          <w:rFonts w:ascii="Times New Roman" w:hAnsi="Times New Roman"/>
          <w:sz w:val="27"/>
          <w:szCs w:val="27"/>
        </w:rPr>
      </w:pPr>
      <w:proofErr w:type="gramStart"/>
      <w:r w:rsidRPr="001E2B17">
        <w:rPr>
          <w:rFonts w:ascii="Times New Roman" w:hAnsi="Times New Roman"/>
          <w:sz w:val="27"/>
          <w:szCs w:val="27"/>
        </w:rPr>
        <w:t>за</w:t>
      </w:r>
      <w:proofErr w:type="gramEnd"/>
      <w:r w:rsidRPr="001E2B17">
        <w:rPr>
          <w:rFonts w:ascii="Times New Roman" w:hAnsi="Times New Roman"/>
          <w:sz w:val="27"/>
          <w:szCs w:val="27"/>
        </w:rPr>
        <w:t xml:space="preserve"> 20</w:t>
      </w:r>
      <w:r w:rsidR="009965F6" w:rsidRPr="001E2B17">
        <w:rPr>
          <w:rFonts w:ascii="Times New Roman" w:hAnsi="Times New Roman"/>
          <w:sz w:val="27"/>
          <w:szCs w:val="27"/>
        </w:rPr>
        <w:t>2</w:t>
      </w:r>
      <w:r w:rsidR="001C7FB8">
        <w:rPr>
          <w:rFonts w:ascii="Times New Roman" w:hAnsi="Times New Roman"/>
          <w:sz w:val="27"/>
          <w:szCs w:val="27"/>
        </w:rPr>
        <w:t>5</w:t>
      </w:r>
      <w:r w:rsidRPr="001E2B17">
        <w:rPr>
          <w:rFonts w:ascii="Times New Roman" w:hAnsi="Times New Roman"/>
          <w:sz w:val="27"/>
          <w:szCs w:val="27"/>
        </w:rPr>
        <w:t xml:space="preserve"> год</w:t>
      </w:r>
    </w:p>
    <w:p w14:paraId="3885C48A" w14:textId="77777777" w:rsidR="00DA4BFF" w:rsidRPr="001E2B17" w:rsidRDefault="00DA4BFF" w:rsidP="00DA4BFF">
      <w:pPr>
        <w:spacing w:after="0" w:line="240" w:lineRule="auto"/>
        <w:rPr>
          <w:rFonts w:ascii="Times New Roman" w:hAnsi="Times New Roman"/>
          <w:sz w:val="27"/>
          <w:szCs w:val="27"/>
        </w:rPr>
      </w:pPr>
    </w:p>
    <w:p w14:paraId="7ED1BE11" w14:textId="77777777" w:rsidR="00DA4BFF" w:rsidRPr="001E2B17" w:rsidRDefault="00DA4BFF" w:rsidP="00DA4BFF">
      <w:pPr>
        <w:spacing w:after="0" w:line="240" w:lineRule="auto"/>
        <w:ind w:firstLine="709"/>
        <w:jc w:val="both"/>
        <w:rPr>
          <w:rFonts w:ascii="Times New Roman" w:hAnsi="Times New Roman"/>
          <w:sz w:val="27"/>
          <w:szCs w:val="27"/>
        </w:rPr>
      </w:pPr>
      <w:r w:rsidRPr="001E2B17">
        <w:rPr>
          <w:rFonts w:ascii="Times New Roman" w:hAnsi="Times New Roman"/>
          <w:sz w:val="27"/>
          <w:szCs w:val="27"/>
        </w:rPr>
        <w:t xml:space="preserve">С целью </w:t>
      </w:r>
      <w:r w:rsidR="001E2B17">
        <w:rPr>
          <w:rFonts w:ascii="Times New Roman" w:hAnsi="Times New Roman"/>
          <w:sz w:val="27"/>
          <w:szCs w:val="27"/>
        </w:rPr>
        <w:t>обеспечения</w:t>
      </w:r>
      <w:r w:rsidR="001E2B17" w:rsidRPr="001E2B17">
        <w:rPr>
          <w:rFonts w:ascii="Times New Roman" w:hAnsi="Times New Roman"/>
          <w:sz w:val="27"/>
          <w:szCs w:val="27"/>
        </w:rPr>
        <w:t xml:space="preserve"> безопаснос</w:t>
      </w:r>
      <w:r w:rsidR="00520694">
        <w:rPr>
          <w:rFonts w:ascii="Times New Roman" w:hAnsi="Times New Roman"/>
          <w:sz w:val="27"/>
          <w:szCs w:val="27"/>
        </w:rPr>
        <w:t>ти дорожного движения и снижения</w:t>
      </w:r>
      <w:r w:rsidR="001E2B17" w:rsidRPr="001E2B17">
        <w:rPr>
          <w:rFonts w:ascii="Times New Roman" w:hAnsi="Times New Roman"/>
          <w:sz w:val="27"/>
          <w:szCs w:val="27"/>
        </w:rPr>
        <w:t xml:space="preserve"> уровня смертности в результате дорожно-транспортных происшествий</w:t>
      </w:r>
      <w:r w:rsidRPr="001E2B17">
        <w:rPr>
          <w:rFonts w:ascii="Times New Roman" w:hAnsi="Times New Roman"/>
          <w:sz w:val="27"/>
          <w:szCs w:val="27"/>
        </w:rPr>
        <w:t xml:space="preserve"> управлением </w:t>
      </w:r>
      <w:r w:rsidR="005743BB" w:rsidRPr="001E2B17">
        <w:rPr>
          <w:rFonts w:ascii="Times New Roman" w:hAnsi="Times New Roman"/>
          <w:sz w:val="27"/>
          <w:szCs w:val="27"/>
        </w:rPr>
        <w:t xml:space="preserve">Администрации города Рубцовска </w:t>
      </w:r>
      <w:r w:rsidRPr="001E2B17">
        <w:rPr>
          <w:rFonts w:ascii="Times New Roman" w:hAnsi="Times New Roman"/>
          <w:sz w:val="27"/>
          <w:szCs w:val="27"/>
        </w:rPr>
        <w:t>по жилищно-коммунальному хозяйству и экологии (далее - Управление) разработана</w:t>
      </w:r>
      <w:r w:rsidR="005743BB" w:rsidRPr="001E2B17">
        <w:rPr>
          <w:rFonts w:ascii="Times New Roman" w:hAnsi="Times New Roman"/>
          <w:sz w:val="27"/>
          <w:szCs w:val="27"/>
        </w:rPr>
        <w:t xml:space="preserve"> муниципальная программа «Повышение безопасности дорожного движения в городе Рубцовске» (далее – программа), утвержденная </w:t>
      </w:r>
      <w:r w:rsidRPr="001E2B17">
        <w:rPr>
          <w:rFonts w:ascii="Times New Roman" w:hAnsi="Times New Roman"/>
          <w:sz w:val="27"/>
          <w:szCs w:val="27"/>
        </w:rPr>
        <w:t>постановлением Администрации города Рубцовска</w:t>
      </w:r>
      <w:r w:rsidR="005743BB" w:rsidRPr="001E2B17">
        <w:rPr>
          <w:rFonts w:ascii="Times New Roman" w:hAnsi="Times New Roman"/>
          <w:sz w:val="27"/>
          <w:szCs w:val="27"/>
        </w:rPr>
        <w:t xml:space="preserve"> Алтайского края</w:t>
      </w:r>
      <w:r w:rsidRPr="001E2B17">
        <w:rPr>
          <w:rFonts w:ascii="Times New Roman" w:hAnsi="Times New Roman"/>
          <w:sz w:val="27"/>
          <w:szCs w:val="27"/>
        </w:rPr>
        <w:t xml:space="preserve"> </w:t>
      </w:r>
      <w:r w:rsidR="001E2B17">
        <w:rPr>
          <w:rFonts w:ascii="Times New Roman" w:hAnsi="Times New Roman"/>
          <w:sz w:val="27"/>
          <w:szCs w:val="27"/>
        </w:rPr>
        <w:t xml:space="preserve">от </w:t>
      </w:r>
      <w:r w:rsidR="00E920D3" w:rsidRPr="001E2B17">
        <w:rPr>
          <w:rFonts w:ascii="Times New Roman" w:hAnsi="Times New Roman"/>
          <w:sz w:val="27"/>
          <w:szCs w:val="27"/>
        </w:rPr>
        <w:t>08</w:t>
      </w:r>
      <w:r w:rsidRPr="001E2B17">
        <w:rPr>
          <w:rFonts w:ascii="Times New Roman" w:hAnsi="Times New Roman"/>
          <w:sz w:val="27"/>
          <w:szCs w:val="27"/>
        </w:rPr>
        <w:t>.0</w:t>
      </w:r>
      <w:r w:rsidR="00E920D3" w:rsidRPr="001E2B17">
        <w:rPr>
          <w:rFonts w:ascii="Times New Roman" w:hAnsi="Times New Roman"/>
          <w:sz w:val="27"/>
          <w:szCs w:val="27"/>
        </w:rPr>
        <w:t>9</w:t>
      </w:r>
      <w:r w:rsidRPr="001E2B17">
        <w:rPr>
          <w:rFonts w:ascii="Times New Roman" w:hAnsi="Times New Roman"/>
          <w:sz w:val="27"/>
          <w:szCs w:val="27"/>
        </w:rPr>
        <w:t>.20</w:t>
      </w:r>
      <w:r w:rsidR="00E920D3" w:rsidRPr="001E2B17">
        <w:rPr>
          <w:rFonts w:ascii="Times New Roman" w:hAnsi="Times New Roman"/>
          <w:sz w:val="27"/>
          <w:szCs w:val="27"/>
        </w:rPr>
        <w:t>20</w:t>
      </w:r>
      <w:r w:rsidRPr="001E2B17">
        <w:rPr>
          <w:rFonts w:ascii="Times New Roman" w:hAnsi="Times New Roman"/>
          <w:sz w:val="27"/>
          <w:szCs w:val="27"/>
        </w:rPr>
        <w:t xml:space="preserve"> № </w:t>
      </w:r>
      <w:r w:rsidR="00E920D3" w:rsidRPr="001E2B17">
        <w:rPr>
          <w:rFonts w:ascii="Times New Roman" w:hAnsi="Times New Roman"/>
          <w:sz w:val="27"/>
          <w:szCs w:val="27"/>
        </w:rPr>
        <w:t>2142</w:t>
      </w:r>
      <w:r w:rsidRPr="001E2B17">
        <w:rPr>
          <w:rFonts w:ascii="Times New Roman" w:hAnsi="Times New Roman"/>
          <w:sz w:val="27"/>
          <w:szCs w:val="27"/>
        </w:rPr>
        <w:t>.</w:t>
      </w:r>
    </w:p>
    <w:p w14:paraId="4F758D82" w14:textId="77777777" w:rsidR="00DA4BFF" w:rsidRPr="001E2B17" w:rsidRDefault="00DA4BFF" w:rsidP="00DA4BFF">
      <w:pPr>
        <w:spacing w:after="0" w:line="240" w:lineRule="auto"/>
        <w:ind w:firstLine="709"/>
        <w:jc w:val="both"/>
        <w:rPr>
          <w:rFonts w:ascii="Times New Roman" w:hAnsi="Times New Roman"/>
          <w:sz w:val="27"/>
          <w:szCs w:val="27"/>
        </w:rPr>
      </w:pPr>
      <w:r w:rsidRPr="001E2B17">
        <w:rPr>
          <w:rFonts w:ascii="Times New Roman" w:hAnsi="Times New Roman"/>
          <w:sz w:val="27"/>
          <w:szCs w:val="27"/>
        </w:rPr>
        <w:t xml:space="preserve">Для обеспечения достижения поставленной цели </w:t>
      </w:r>
      <w:r w:rsidR="005A111D" w:rsidRPr="001E2B17">
        <w:rPr>
          <w:rFonts w:ascii="Times New Roman" w:hAnsi="Times New Roman"/>
          <w:sz w:val="27"/>
          <w:szCs w:val="27"/>
        </w:rPr>
        <w:t xml:space="preserve">программа направлена на решение </w:t>
      </w:r>
      <w:r w:rsidR="005A111D" w:rsidRPr="001E2B17">
        <w:rPr>
          <w:rFonts w:ascii="Times New Roman" w:hAnsi="Times New Roman" w:cs="Times New Roman"/>
          <w:sz w:val="27"/>
          <w:szCs w:val="27"/>
        </w:rPr>
        <w:t>следующих задач</w:t>
      </w:r>
      <w:r w:rsidRPr="001E2B17">
        <w:rPr>
          <w:rFonts w:ascii="Times New Roman" w:hAnsi="Times New Roman"/>
          <w:sz w:val="27"/>
          <w:szCs w:val="27"/>
        </w:rPr>
        <w:t>:</w:t>
      </w:r>
    </w:p>
    <w:p w14:paraId="6BC28D77" w14:textId="77777777" w:rsidR="00DA4BFF" w:rsidRPr="001E2B17" w:rsidRDefault="00DA4BFF" w:rsidP="005A111D">
      <w:pPr>
        <w:pStyle w:val="a3"/>
        <w:numPr>
          <w:ilvl w:val="0"/>
          <w:numId w:val="2"/>
        </w:numPr>
        <w:tabs>
          <w:tab w:val="left" w:pos="993"/>
        </w:tabs>
        <w:spacing w:after="0" w:line="240" w:lineRule="auto"/>
        <w:ind w:left="0" w:firstLine="709"/>
        <w:jc w:val="both"/>
        <w:rPr>
          <w:rFonts w:ascii="Times New Roman" w:hAnsi="Times New Roman"/>
          <w:sz w:val="27"/>
          <w:szCs w:val="27"/>
        </w:rPr>
      </w:pPr>
      <w:r w:rsidRPr="001E2B17">
        <w:rPr>
          <w:rFonts w:ascii="Times New Roman" w:hAnsi="Times New Roman"/>
          <w:sz w:val="27"/>
          <w:szCs w:val="27"/>
        </w:rPr>
        <w:t>организация обустройства улично-дорожной сети;</w:t>
      </w:r>
    </w:p>
    <w:p w14:paraId="21B9F4E2" w14:textId="77777777" w:rsidR="00DA4BFF" w:rsidRPr="001E2B17" w:rsidRDefault="00DA4BFF" w:rsidP="005A111D">
      <w:pPr>
        <w:pStyle w:val="a3"/>
        <w:numPr>
          <w:ilvl w:val="0"/>
          <w:numId w:val="2"/>
        </w:numPr>
        <w:tabs>
          <w:tab w:val="left" w:pos="993"/>
        </w:tabs>
        <w:spacing w:after="0" w:line="240" w:lineRule="auto"/>
        <w:ind w:left="0" w:firstLine="709"/>
        <w:jc w:val="both"/>
        <w:rPr>
          <w:rFonts w:ascii="Times New Roman" w:hAnsi="Times New Roman"/>
          <w:sz w:val="27"/>
          <w:szCs w:val="27"/>
        </w:rPr>
      </w:pPr>
      <w:r w:rsidRPr="001E2B17">
        <w:rPr>
          <w:rFonts w:ascii="Times New Roman" w:hAnsi="Times New Roman"/>
          <w:sz w:val="27"/>
          <w:szCs w:val="27"/>
        </w:rPr>
        <w:t>организация информационного обеспечения соблюдения правил безопасности дорожного движени</w:t>
      </w:r>
      <w:r w:rsidR="005A111D" w:rsidRPr="001E2B17">
        <w:rPr>
          <w:rFonts w:ascii="Times New Roman" w:hAnsi="Times New Roman"/>
          <w:sz w:val="27"/>
          <w:szCs w:val="27"/>
        </w:rPr>
        <w:t>я и</w:t>
      </w:r>
      <w:r w:rsidRPr="001E2B17">
        <w:rPr>
          <w:rFonts w:ascii="Times New Roman" w:hAnsi="Times New Roman"/>
          <w:sz w:val="27"/>
          <w:szCs w:val="27"/>
        </w:rPr>
        <w:t xml:space="preserve"> формирование законопослушного поведения участников дорожного движения.</w:t>
      </w:r>
    </w:p>
    <w:p w14:paraId="75F4563E" w14:textId="7F528D39" w:rsidR="002D0A8E" w:rsidRDefault="001C7FB8" w:rsidP="00776C17">
      <w:pPr>
        <w:spacing w:after="0" w:line="240" w:lineRule="auto"/>
        <w:ind w:firstLine="709"/>
        <w:jc w:val="both"/>
        <w:rPr>
          <w:rFonts w:ascii="Times New Roman" w:hAnsi="Times New Roman"/>
          <w:sz w:val="27"/>
          <w:szCs w:val="27"/>
        </w:rPr>
      </w:pPr>
      <w:r w:rsidRPr="001C7FB8">
        <w:rPr>
          <w:rFonts w:ascii="Times New Roman" w:hAnsi="Times New Roman"/>
          <w:sz w:val="27"/>
          <w:szCs w:val="27"/>
        </w:rPr>
        <w:t xml:space="preserve">В соответствии с решением </w:t>
      </w:r>
      <w:proofErr w:type="spellStart"/>
      <w:r w:rsidRPr="001C7FB8">
        <w:rPr>
          <w:rFonts w:ascii="Times New Roman" w:hAnsi="Times New Roman"/>
          <w:sz w:val="27"/>
          <w:szCs w:val="27"/>
        </w:rPr>
        <w:t>Рубцовского</w:t>
      </w:r>
      <w:proofErr w:type="spellEnd"/>
      <w:r w:rsidRPr="001C7FB8">
        <w:rPr>
          <w:rFonts w:ascii="Times New Roman" w:hAnsi="Times New Roman"/>
          <w:sz w:val="27"/>
          <w:szCs w:val="27"/>
        </w:rPr>
        <w:t xml:space="preserve"> городского Совета депутатов Алтайского края от 19.12.2024 № 397 «О бюджете муниципального образования городской округ город Рубцовск Алтайского края на 2025 год и на плановый период 2026 и 2027 годов» утверждено финансирование Программы на 2025 год в размере 16500,0</w:t>
      </w:r>
      <w:r>
        <w:rPr>
          <w:rFonts w:ascii="Times New Roman" w:hAnsi="Times New Roman"/>
          <w:sz w:val="27"/>
          <w:szCs w:val="27"/>
        </w:rPr>
        <w:t xml:space="preserve"> </w:t>
      </w:r>
      <w:r w:rsidR="002D0A8E" w:rsidRPr="00CA3640">
        <w:rPr>
          <w:rFonts w:ascii="Times New Roman" w:hAnsi="Times New Roman"/>
          <w:sz w:val="27"/>
          <w:szCs w:val="27"/>
        </w:rPr>
        <w:t>тыс. рублей.</w:t>
      </w:r>
    </w:p>
    <w:p w14:paraId="399D880D" w14:textId="50628B8E" w:rsidR="002D0A8E" w:rsidRDefault="00E920D3" w:rsidP="005B6F0F">
      <w:pPr>
        <w:spacing w:after="0" w:line="240" w:lineRule="auto"/>
        <w:ind w:firstLine="709"/>
        <w:jc w:val="both"/>
        <w:rPr>
          <w:rFonts w:ascii="Times New Roman" w:hAnsi="Times New Roman"/>
          <w:sz w:val="27"/>
          <w:szCs w:val="27"/>
        </w:rPr>
      </w:pPr>
      <w:r w:rsidRPr="001E2B17">
        <w:rPr>
          <w:rFonts w:ascii="Times New Roman" w:hAnsi="Times New Roman" w:cs="Times New Roman"/>
          <w:sz w:val="27"/>
          <w:szCs w:val="27"/>
        </w:rPr>
        <w:t>В течение 202</w:t>
      </w:r>
      <w:r w:rsidR="001C7FB8">
        <w:rPr>
          <w:rFonts w:ascii="Times New Roman" w:hAnsi="Times New Roman" w:cs="Times New Roman"/>
          <w:sz w:val="27"/>
          <w:szCs w:val="27"/>
        </w:rPr>
        <w:t>5</w:t>
      </w:r>
      <w:r w:rsidR="00F675CF">
        <w:rPr>
          <w:rFonts w:ascii="Times New Roman" w:hAnsi="Times New Roman" w:cs="Times New Roman"/>
          <w:sz w:val="27"/>
          <w:szCs w:val="27"/>
        </w:rPr>
        <w:t xml:space="preserve"> года постановления</w:t>
      </w:r>
      <w:r w:rsidRPr="001E2B17">
        <w:rPr>
          <w:rFonts w:ascii="Times New Roman" w:hAnsi="Times New Roman" w:cs="Times New Roman"/>
          <w:sz w:val="27"/>
          <w:szCs w:val="27"/>
        </w:rPr>
        <w:t>м</w:t>
      </w:r>
      <w:r w:rsidR="00F675CF">
        <w:rPr>
          <w:rFonts w:ascii="Times New Roman" w:hAnsi="Times New Roman" w:cs="Times New Roman"/>
          <w:sz w:val="27"/>
          <w:szCs w:val="27"/>
        </w:rPr>
        <w:t>и</w:t>
      </w:r>
      <w:r w:rsidRPr="001E2B17">
        <w:rPr>
          <w:rFonts w:ascii="Times New Roman" w:hAnsi="Times New Roman" w:cs="Times New Roman"/>
          <w:sz w:val="27"/>
          <w:szCs w:val="27"/>
        </w:rPr>
        <w:t xml:space="preserve"> Администрации города Рубцовска Алтайского края </w:t>
      </w:r>
      <w:r w:rsidR="00F675CF" w:rsidRPr="00F675CF">
        <w:rPr>
          <w:rFonts w:ascii="Times New Roman" w:hAnsi="Times New Roman" w:cs="Times New Roman"/>
          <w:sz w:val="27"/>
          <w:szCs w:val="27"/>
        </w:rPr>
        <w:t>от 27.02.2025 № 479, от 26.12.2025 № 3364</w:t>
      </w:r>
      <w:r w:rsidRPr="001E2B17">
        <w:rPr>
          <w:rFonts w:ascii="Times New Roman" w:hAnsi="Times New Roman" w:cs="Times New Roman"/>
          <w:sz w:val="27"/>
          <w:szCs w:val="27"/>
        </w:rPr>
        <w:t xml:space="preserve"> в данную Программу внесены изменения в части </w:t>
      </w:r>
      <w:r w:rsidR="002D0A8E" w:rsidRPr="00254B85">
        <w:rPr>
          <w:rFonts w:ascii="Times New Roman" w:hAnsi="Times New Roman"/>
          <w:sz w:val="27"/>
          <w:szCs w:val="27"/>
        </w:rPr>
        <w:t>финансирования и перечня мероприятий</w:t>
      </w:r>
      <w:r w:rsidR="002D0A8E">
        <w:rPr>
          <w:rFonts w:ascii="Times New Roman" w:hAnsi="Times New Roman"/>
          <w:sz w:val="27"/>
          <w:szCs w:val="27"/>
        </w:rPr>
        <w:t>.</w:t>
      </w:r>
    </w:p>
    <w:p w14:paraId="6B793A8E" w14:textId="0B36B6D1" w:rsidR="005B6F0F" w:rsidRPr="001E2B17" w:rsidRDefault="005B6896" w:rsidP="005B6F0F">
      <w:pPr>
        <w:spacing w:after="0" w:line="240" w:lineRule="auto"/>
        <w:ind w:firstLine="709"/>
        <w:jc w:val="both"/>
        <w:rPr>
          <w:rFonts w:ascii="Times New Roman" w:hAnsi="Times New Roman" w:cs="Times New Roman"/>
          <w:sz w:val="27"/>
          <w:szCs w:val="27"/>
        </w:rPr>
      </w:pPr>
      <w:r w:rsidRPr="00CA3640">
        <w:rPr>
          <w:rFonts w:ascii="Times New Roman" w:hAnsi="Times New Roman"/>
          <w:sz w:val="27"/>
          <w:szCs w:val="27"/>
        </w:rPr>
        <w:t>У</w:t>
      </w:r>
      <w:r w:rsidR="00FF676F" w:rsidRPr="00CA3640">
        <w:rPr>
          <w:rFonts w:ascii="Times New Roman" w:hAnsi="Times New Roman"/>
          <w:sz w:val="27"/>
          <w:szCs w:val="27"/>
        </w:rPr>
        <w:t xml:space="preserve">читывая </w:t>
      </w:r>
      <w:r w:rsidR="00B64EE2" w:rsidRPr="00CA3640">
        <w:rPr>
          <w:rFonts w:ascii="Times New Roman" w:hAnsi="Times New Roman"/>
          <w:sz w:val="27"/>
          <w:szCs w:val="27"/>
        </w:rPr>
        <w:t>перераспределение</w:t>
      </w:r>
      <w:r w:rsidR="00FF676F" w:rsidRPr="00CA3640">
        <w:rPr>
          <w:rFonts w:ascii="Times New Roman" w:hAnsi="Times New Roman"/>
          <w:sz w:val="27"/>
          <w:szCs w:val="27"/>
        </w:rPr>
        <w:t xml:space="preserve"> денежных средств между программными мероприятиями в муниципальных программах</w:t>
      </w:r>
      <w:r w:rsidR="00BE0E55" w:rsidRPr="001E2B17">
        <w:rPr>
          <w:rFonts w:ascii="Times New Roman" w:hAnsi="Times New Roman"/>
          <w:sz w:val="27"/>
          <w:szCs w:val="27"/>
        </w:rPr>
        <w:t>, реализуемых</w:t>
      </w:r>
      <w:r w:rsidR="00FF676F" w:rsidRPr="001E2B17">
        <w:rPr>
          <w:rFonts w:ascii="Times New Roman" w:hAnsi="Times New Roman"/>
          <w:sz w:val="27"/>
          <w:szCs w:val="27"/>
        </w:rPr>
        <w:t xml:space="preserve"> Управлени</w:t>
      </w:r>
      <w:r w:rsidR="00BE0E55" w:rsidRPr="001E2B17">
        <w:rPr>
          <w:rFonts w:ascii="Times New Roman" w:hAnsi="Times New Roman"/>
          <w:sz w:val="27"/>
          <w:szCs w:val="27"/>
        </w:rPr>
        <w:t>ем</w:t>
      </w:r>
      <w:r w:rsidR="00FF676F" w:rsidRPr="001E2B17">
        <w:rPr>
          <w:rFonts w:ascii="Times New Roman" w:hAnsi="Times New Roman"/>
          <w:sz w:val="27"/>
          <w:szCs w:val="27"/>
        </w:rPr>
        <w:t xml:space="preserve">, в соответствии с </w:t>
      </w:r>
      <w:r w:rsidRPr="001E2B17">
        <w:rPr>
          <w:rFonts w:ascii="Times New Roman" w:hAnsi="Times New Roman"/>
          <w:sz w:val="27"/>
          <w:szCs w:val="27"/>
        </w:rPr>
        <w:t xml:space="preserve">изменениями, внесенными в сводную </w:t>
      </w:r>
      <w:r w:rsidR="00FF676F" w:rsidRPr="001E2B17">
        <w:rPr>
          <w:rFonts w:ascii="Times New Roman" w:hAnsi="Times New Roman"/>
          <w:sz w:val="27"/>
          <w:szCs w:val="27"/>
        </w:rPr>
        <w:t>бюджет</w:t>
      </w:r>
      <w:r w:rsidRPr="001E2B17">
        <w:rPr>
          <w:rFonts w:ascii="Times New Roman" w:hAnsi="Times New Roman"/>
          <w:sz w:val="27"/>
          <w:szCs w:val="27"/>
        </w:rPr>
        <w:t>ную роспись на 202</w:t>
      </w:r>
      <w:r w:rsidR="00F675CF">
        <w:rPr>
          <w:rFonts w:ascii="Times New Roman" w:hAnsi="Times New Roman"/>
          <w:sz w:val="27"/>
          <w:szCs w:val="27"/>
        </w:rPr>
        <w:t>5</w:t>
      </w:r>
      <w:r w:rsidRPr="001E2B17">
        <w:rPr>
          <w:rFonts w:ascii="Times New Roman" w:hAnsi="Times New Roman"/>
          <w:sz w:val="27"/>
          <w:szCs w:val="27"/>
        </w:rPr>
        <w:t xml:space="preserve"> год,</w:t>
      </w:r>
      <w:r w:rsidR="00FF676F" w:rsidRPr="001E2B17">
        <w:rPr>
          <w:rFonts w:ascii="Times New Roman" w:hAnsi="Times New Roman"/>
          <w:sz w:val="27"/>
          <w:szCs w:val="27"/>
        </w:rPr>
        <w:t xml:space="preserve"> </w:t>
      </w:r>
      <w:r w:rsidRPr="001E2B17">
        <w:rPr>
          <w:rFonts w:ascii="Times New Roman" w:hAnsi="Times New Roman"/>
          <w:sz w:val="27"/>
          <w:szCs w:val="27"/>
        </w:rPr>
        <w:t xml:space="preserve">в рамках реализации данной программы </w:t>
      </w:r>
      <w:r w:rsidR="00FF676F" w:rsidRPr="001E2B17">
        <w:rPr>
          <w:rFonts w:ascii="Times New Roman" w:hAnsi="Times New Roman"/>
          <w:sz w:val="27"/>
          <w:szCs w:val="27"/>
        </w:rPr>
        <w:t xml:space="preserve">предусмотрено финансирование в размере </w:t>
      </w:r>
      <w:r w:rsidR="00F675CF" w:rsidRPr="00F675CF">
        <w:rPr>
          <w:rFonts w:ascii="Times New Roman" w:hAnsi="Times New Roman" w:cs="Times New Roman"/>
          <w:sz w:val="27"/>
          <w:szCs w:val="27"/>
        </w:rPr>
        <w:t>16270,6</w:t>
      </w:r>
      <w:r w:rsidR="00F675CF">
        <w:rPr>
          <w:rFonts w:ascii="Times New Roman" w:hAnsi="Times New Roman" w:cs="Times New Roman"/>
          <w:sz w:val="27"/>
          <w:szCs w:val="27"/>
        </w:rPr>
        <w:t xml:space="preserve"> </w:t>
      </w:r>
      <w:r w:rsidR="004C2AB2" w:rsidRPr="001E2B17">
        <w:rPr>
          <w:rFonts w:ascii="Times New Roman" w:hAnsi="Times New Roman" w:cs="Times New Roman"/>
          <w:sz w:val="27"/>
          <w:szCs w:val="27"/>
        </w:rPr>
        <w:t>тыс. руб</w:t>
      </w:r>
      <w:r w:rsidR="004C6D19" w:rsidRPr="001E2B17">
        <w:rPr>
          <w:rFonts w:ascii="Times New Roman" w:hAnsi="Times New Roman" w:cs="Times New Roman"/>
          <w:sz w:val="27"/>
          <w:szCs w:val="27"/>
        </w:rPr>
        <w:t>лей</w:t>
      </w:r>
      <w:r w:rsidR="004C2AB2" w:rsidRPr="001E2B17">
        <w:rPr>
          <w:rFonts w:ascii="Times New Roman" w:hAnsi="Times New Roman" w:cs="Times New Roman"/>
          <w:sz w:val="27"/>
          <w:szCs w:val="27"/>
        </w:rPr>
        <w:t xml:space="preserve">. </w:t>
      </w:r>
      <w:r w:rsidR="005B6F0F" w:rsidRPr="001E2B17">
        <w:rPr>
          <w:rFonts w:ascii="Times New Roman" w:hAnsi="Times New Roman" w:cs="Times New Roman"/>
          <w:sz w:val="27"/>
          <w:szCs w:val="27"/>
        </w:rPr>
        <w:t>Фактическое финансирование составило</w:t>
      </w:r>
      <w:r w:rsidR="0095318A">
        <w:rPr>
          <w:rFonts w:ascii="Times New Roman" w:hAnsi="Times New Roman" w:cs="Times New Roman"/>
          <w:sz w:val="27"/>
          <w:szCs w:val="27"/>
        </w:rPr>
        <w:t xml:space="preserve"> </w:t>
      </w:r>
      <w:r w:rsidR="00F675CF" w:rsidRPr="00F675CF">
        <w:rPr>
          <w:rFonts w:ascii="Times New Roman" w:hAnsi="Times New Roman" w:cs="Times New Roman"/>
          <w:sz w:val="27"/>
          <w:szCs w:val="27"/>
        </w:rPr>
        <w:t>16269,6</w:t>
      </w:r>
      <w:r w:rsidR="00F675CF">
        <w:rPr>
          <w:rFonts w:ascii="Times New Roman" w:hAnsi="Times New Roman" w:cs="Times New Roman"/>
          <w:sz w:val="27"/>
          <w:szCs w:val="27"/>
        </w:rPr>
        <w:t xml:space="preserve"> </w:t>
      </w:r>
      <w:r w:rsidR="00260B94" w:rsidRPr="001E2B17">
        <w:rPr>
          <w:rFonts w:ascii="Times New Roman" w:hAnsi="Times New Roman" w:cs="Times New Roman"/>
          <w:sz w:val="27"/>
          <w:szCs w:val="27"/>
        </w:rPr>
        <w:t>тыс. рублей</w:t>
      </w:r>
      <w:r w:rsidR="00260B94">
        <w:rPr>
          <w:rFonts w:ascii="Times New Roman" w:hAnsi="Times New Roman" w:cs="Times New Roman"/>
          <w:sz w:val="27"/>
          <w:szCs w:val="27"/>
        </w:rPr>
        <w:t xml:space="preserve"> </w:t>
      </w:r>
      <w:r w:rsidR="0095318A">
        <w:rPr>
          <w:rFonts w:ascii="Times New Roman" w:hAnsi="Times New Roman" w:cs="Times New Roman"/>
          <w:sz w:val="27"/>
          <w:szCs w:val="27"/>
        </w:rPr>
        <w:t>(</w:t>
      </w:r>
      <w:r w:rsidR="00260B94">
        <w:rPr>
          <w:rFonts w:ascii="Times New Roman" w:hAnsi="Times New Roman" w:cs="Times New Roman"/>
          <w:sz w:val="27"/>
          <w:szCs w:val="27"/>
        </w:rPr>
        <w:t>100</w:t>
      </w:r>
      <w:r w:rsidR="0095318A">
        <w:rPr>
          <w:rFonts w:ascii="Times New Roman" w:hAnsi="Times New Roman" w:cs="Times New Roman"/>
          <w:sz w:val="27"/>
          <w:szCs w:val="27"/>
        </w:rPr>
        <w:t xml:space="preserve"> </w:t>
      </w:r>
      <w:r w:rsidR="005B6F0F" w:rsidRPr="001E2B17">
        <w:rPr>
          <w:rFonts w:ascii="Times New Roman" w:hAnsi="Times New Roman" w:cs="Times New Roman"/>
          <w:sz w:val="27"/>
          <w:szCs w:val="27"/>
        </w:rPr>
        <w:t>% от плана</w:t>
      </w:r>
      <w:r w:rsidR="0095318A">
        <w:rPr>
          <w:rFonts w:ascii="Times New Roman" w:hAnsi="Times New Roman" w:cs="Times New Roman"/>
          <w:sz w:val="27"/>
          <w:szCs w:val="27"/>
        </w:rPr>
        <w:t>)</w:t>
      </w:r>
      <w:r w:rsidR="005B6F0F" w:rsidRPr="001E2B17">
        <w:rPr>
          <w:rFonts w:ascii="Times New Roman" w:hAnsi="Times New Roman" w:cs="Times New Roman"/>
          <w:sz w:val="27"/>
          <w:szCs w:val="27"/>
        </w:rPr>
        <w:t>.</w:t>
      </w:r>
    </w:p>
    <w:p w14:paraId="24C83FA4" w14:textId="77777777" w:rsidR="00DA4BFF" w:rsidRPr="001E2B17" w:rsidRDefault="00DA4BFF" w:rsidP="005B6F0F">
      <w:pPr>
        <w:spacing w:after="0" w:line="240" w:lineRule="auto"/>
        <w:ind w:firstLine="709"/>
        <w:jc w:val="both"/>
        <w:rPr>
          <w:rFonts w:ascii="Calibri" w:eastAsia="Times New Roman" w:hAnsi="Calibri" w:cs="Times New Roman"/>
          <w:sz w:val="27"/>
          <w:szCs w:val="27"/>
        </w:rPr>
      </w:pPr>
      <w:r w:rsidRPr="001E2B17">
        <w:rPr>
          <w:rFonts w:ascii="Times New Roman" w:eastAsia="Times New Roman" w:hAnsi="Times New Roman" w:cs="Times New Roman"/>
          <w:sz w:val="27"/>
          <w:szCs w:val="27"/>
        </w:rPr>
        <w:t xml:space="preserve">За отчетный год в рамках </w:t>
      </w:r>
      <w:r w:rsidR="0042723B" w:rsidRPr="001E2B17">
        <w:rPr>
          <w:rFonts w:ascii="Times New Roman" w:eastAsia="Times New Roman" w:hAnsi="Times New Roman" w:cs="Times New Roman"/>
          <w:sz w:val="27"/>
          <w:szCs w:val="27"/>
        </w:rPr>
        <w:t>П</w:t>
      </w:r>
      <w:r w:rsidRPr="001E2B17">
        <w:rPr>
          <w:rFonts w:ascii="Times New Roman" w:eastAsia="Times New Roman" w:hAnsi="Times New Roman" w:cs="Times New Roman"/>
          <w:sz w:val="27"/>
          <w:szCs w:val="27"/>
        </w:rPr>
        <w:t xml:space="preserve">рограммы были </w:t>
      </w:r>
      <w:r w:rsidR="005D0B21" w:rsidRPr="001E2B17">
        <w:rPr>
          <w:rFonts w:ascii="Times New Roman" w:eastAsia="Times New Roman" w:hAnsi="Times New Roman" w:cs="Times New Roman"/>
          <w:sz w:val="27"/>
          <w:szCs w:val="27"/>
        </w:rPr>
        <w:t>проведены</w:t>
      </w:r>
      <w:r w:rsidRPr="001E2B17">
        <w:rPr>
          <w:rFonts w:ascii="Times New Roman" w:eastAsia="Times New Roman" w:hAnsi="Times New Roman" w:cs="Times New Roman"/>
          <w:sz w:val="27"/>
          <w:szCs w:val="27"/>
        </w:rPr>
        <w:t xml:space="preserve"> следующие мероприятия:</w:t>
      </w:r>
    </w:p>
    <w:p w14:paraId="34D538E3" w14:textId="77777777" w:rsidR="00260B94" w:rsidRDefault="008B1751" w:rsidP="00260B94">
      <w:pPr>
        <w:pStyle w:val="a3"/>
        <w:numPr>
          <w:ilvl w:val="0"/>
          <w:numId w:val="4"/>
        </w:numPr>
        <w:tabs>
          <w:tab w:val="left" w:pos="993"/>
        </w:tabs>
        <w:snapToGrid w:val="0"/>
        <w:spacing w:after="0" w:line="240" w:lineRule="auto"/>
        <w:ind w:left="-142" w:firstLine="851"/>
        <w:jc w:val="both"/>
        <w:rPr>
          <w:rFonts w:ascii="Times New Roman" w:eastAsia="Times New Roman" w:hAnsi="Times New Roman" w:cs="Times New Roman"/>
          <w:sz w:val="27"/>
          <w:szCs w:val="27"/>
        </w:rPr>
      </w:pPr>
      <w:proofErr w:type="gramStart"/>
      <w:r>
        <w:rPr>
          <w:rFonts w:ascii="Times New Roman" w:eastAsia="Times New Roman" w:hAnsi="Times New Roman" w:cs="Times New Roman"/>
          <w:sz w:val="27"/>
          <w:szCs w:val="27"/>
        </w:rPr>
        <w:t>в</w:t>
      </w:r>
      <w:r w:rsidRPr="008B1751">
        <w:rPr>
          <w:rFonts w:ascii="Times New Roman" w:eastAsia="Times New Roman" w:hAnsi="Times New Roman" w:cs="Times New Roman"/>
          <w:sz w:val="27"/>
          <w:szCs w:val="27"/>
        </w:rPr>
        <w:t>ыполнен</w:t>
      </w:r>
      <w:r>
        <w:rPr>
          <w:rFonts w:ascii="Times New Roman" w:eastAsia="Times New Roman" w:hAnsi="Times New Roman" w:cs="Times New Roman"/>
          <w:sz w:val="27"/>
          <w:szCs w:val="27"/>
        </w:rPr>
        <w:t>ие</w:t>
      </w:r>
      <w:proofErr w:type="gramEnd"/>
      <w:r w:rsidRPr="008B1751">
        <w:rPr>
          <w:rFonts w:ascii="Times New Roman" w:eastAsia="Times New Roman" w:hAnsi="Times New Roman" w:cs="Times New Roman"/>
          <w:sz w:val="27"/>
          <w:szCs w:val="27"/>
        </w:rPr>
        <w:t xml:space="preserve"> работ по приобретению и установке дорожных знаков</w:t>
      </w:r>
      <w:r w:rsidR="00260B94">
        <w:rPr>
          <w:rFonts w:ascii="Times New Roman" w:eastAsia="Times New Roman" w:hAnsi="Times New Roman" w:cs="Times New Roman"/>
          <w:sz w:val="27"/>
          <w:szCs w:val="27"/>
        </w:rPr>
        <w:t>,</w:t>
      </w:r>
      <w:r w:rsidR="00260B94" w:rsidRPr="00260B94">
        <w:t xml:space="preserve"> </w:t>
      </w:r>
      <w:r w:rsidR="00260B94" w:rsidRPr="00260B94">
        <w:rPr>
          <w:rFonts w:ascii="Times New Roman" w:eastAsia="Times New Roman" w:hAnsi="Times New Roman" w:cs="Times New Roman"/>
          <w:sz w:val="27"/>
          <w:szCs w:val="27"/>
        </w:rPr>
        <w:t>ремонту искусственных дорожных неровностей на территории города Рубцовска</w:t>
      </w:r>
      <w:r>
        <w:rPr>
          <w:rFonts w:ascii="Times New Roman" w:eastAsia="Times New Roman" w:hAnsi="Times New Roman" w:cs="Times New Roman"/>
          <w:sz w:val="27"/>
          <w:szCs w:val="27"/>
        </w:rPr>
        <w:t>;</w:t>
      </w:r>
    </w:p>
    <w:p w14:paraId="4D86364D" w14:textId="568AF174" w:rsidR="00F675CF" w:rsidRDefault="00F675CF" w:rsidP="00F675CF">
      <w:pPr>
        <w:pStyle w:val="a3"/>
        <w:numPr>
          <w:ilvl w:val="0"/>
          <w:numId w:val="4"/>
        </w:numPr>
        <w:tabs>
          <w:tab w:val="left" w:pos="993"/>
        </w:tabs>
        <w:snapToGrid w:val="0"/>
        <w:spacing w:after="0" w:line="240" w:lineRule="auto"/>
        <w:ind w:hanging="720"/>
        <w:jc w:val="both"/>
        <w:rPr>
          <w:rFonts w:ascii="Times New Roman" w:eastAsia="Times New Roman" w:hAnsi="Times New Roman" w:cs="Times New Roman"/>
          <w:sz w:val="27"/>
          <w:szCs w:val="27"/>
        </w:rPr>
      </w:pPr>
      <w:proofErr w:type="gramStart"/>
      <w:r>
        <w:rPr>
          <w:rFonts w:ascii="Times New Roman" w:eastAsia="Times New Roman" w:hAnsi="Times New Roman" w:cs="Times New Roman"/>
          <w:sz w:val="27"/>
          <w:szCs w:val="27"/>
        </w:rPr>
        <w:t>в</w:t>
      </w:r>
      <w:r w:rsidRPr="00F675CF">
        <w:rPr>
          <w:rFonts w:ascii="Times New Roman" w:eastAsia="Times New Roman" w:hAnsi="Times New Roman" w:cs="Times New Roman"/>
          <w:sz w:val="27"/>
          <w:szCs w:val="27"/>
        </w:rPr>
        <w:t>ыполнены</w:t>
      </w:r>
      <w:proofErr w:type="gramEnd"/>
      <w:r w:rsidRPr="00F675CF">
        <w:rPr>
          <w:rFonts w:ascii="Times New Roman" w:eastAsia="Times New Roman" w:hAnsi="Times New Roman" w:cs="Times New Roman"/>
          <w:sz w:val="27"/>
          <w:szCs w:val="27"/>
        </w:rPr>
        <w:t xml:space="preserve"> работы по текущему ремонту транспортных светофоров</w:t>
      </w:r>
      <w:r>
        <w:rPr>
          <w:rFonts w:ascii="Times New Roman" w:eastAsia="Times New Roman" w:hAnsi="Times New Roman" w:cs="Times New Roman"/>
          <w:sz w:val="27"/>
          <w:szCs w:val="27"/>
        </w:rPr>
        <w:t>;</w:t>
      </w:r>
    </w:p>
    <w:p w14:paraId="7C6C15BA" w14:textId="4B5100D8" w:rsidR="00260B94" w:rsidRDefault="00260B94" w:rsidP="00260B94">
      <w:pPr>
        <w:pStyle w:val="a3"/>
        <w:numPr>
          <w:ilvl w:val="0"/>
          <w:numId w:val="4"/>
        </w:numPr>
        <w:tabs>
          <w:tab w:val="left" w:pos="993"/>
        </w:tabs>
        <w:snapToGrid w:val="0"/>
        <w:spacing w:after="0" w:line="240" w:lineRule="auto"/>
        <w:ind w:left="-142" w:firstLine="851"/>
        <w:jc w:val="both"/>
        <w:rPr>
          <w:rFonts w:ascii="Times New Roman" w:eastAsia="Times New Roman" w:hAnsi="Times New Roman" w:cs="Times New Roman"/>
          <w:sz w:val="27"/>
          <w:szCs w:val="27"/>
        </w:rPr>
      </w:pPr>
      <w:proofErr w:type="gramStart"/>
      <w:r w:rsidRPr="00260B94">
        <w:rPr>
          <w:rFonts w:ascii="Times New Roman" w:eastAsia="Times New Roman" w:hAnsi="Times New Roman" w:cs="Times New Roman"/>
          <w:sz w:val="27"/>
          <w:szCs w:val="27"/>
        </w:rPr>
        <w:t>разработ</w:t>
      </w:r>
      <w:r>
        <w:rPr>
          <w:rFonts w:ascii="Times New Roman" w:eastAsia="Times New Roman" w:hAnsi="Times New Roman" w:cs="Times New Roman"/>
          <w:sz w:val="27"/>
          <w:szCs w:val="27"/>
        </w:rPr>
        <w:t>аны</w:t>
      </w:r>
      <w:proofErr w:type="gramEnd"/>
      <w:r w:rsidRPr="00260B94">
        <w:rPr>
          <w:rFonts w:ascii="Times New Roman" w:eastAsia="Times New Roman" w:hAnsi="Times New Roman" w:cs="Times New Roman"/>
          <w:sz w:val="27"/>
          <w:szCs w:val="27"/>
        </w:rPr>
        <w:t xml:space="preserve"> проект</w:t>
      </w:r>
      <w:r>
        <w:rPr>
          <w:rFonts w:ascii="Times New Roman" w:eastAsia="Times New Roman" w:hAnsi="Times New Roman" w:cs="Times New Roman"/>
          <w:sz w:val="27"/>
          <w:szCs w:val="27"/>
        </w:rPr>
        <w:t>ы</w:t>
      </w:r>
      <w:r w:rsidRPr="00260B94">
        <w:rPr>
          <w:rFonts w:ascii="Times New Roman" w:eastAsia="Times New Roman" w:hAnsi="Times New Roman" w:cs="Times New Roman"/>
          <w:sz w:val="27"/>
          <w:szCs w:val="27"/>
        </w:rPr>
        <w:t xml:space="preserve"> организации дорожного движения на улично-дорожную сеть в городе Рубцовске</w:t>
      </w:r>
      <w:r>
        <w:rPr>
          <w:rFonts w:ascii="Times New Roman" w:eastAsia="Times New Roman" w:hAnsi="Times New Roman" w:cs="Times New Roman"/>
          <w:sz w:val="27"/>
          <w:szCs w:val="27"/>
        </w:rPr>
        <w:t>;</w:t>
      </w:r>
    </w:p>
    <w:p w14:paraId="6B3E498F" w14:textId="77777777" w:rsidR="005B6F0F" w:rsidRDefault="00826361" w:rsidP="008B1751">
      <w:pPr>
        <w:pStyle w:val="a3"/>
        <w:numPr>
          <w:ilvl w:val="0"/>
          <w:numId w:val="4"/>
        </w:numPr>
        <w:tabs>
          <w:tab w:val="left" w:pos="993"/>
        </w:tabs>
        <w:snapToGrid w:val="0"/>
        <w:spacing w:after="0" w:line="240" w:lineRule="auto"/>
        <w:ind w:left="0" w:firstLine="709"/>
        <w:jc w:val="both"/>
        <w:rPr>
          <w:rFonts w:ascii="Times New Roman" w:eastAsia="Times New Roman" w:hAnsi="Times New Roman" w:cs="Times New Roman"/>
          <w:sz w:val="27"/>
          <w:szCs w:val="27"/>
        </w:rPr>
      </w:pPr>
      <w:proofErr w:type="gramStart"/>
      <w:r w:rsidRPr="001E2B17">
        <w:rPr>
          <w:rFonts w:ascii="Times New Roman" w:eastAsia="Times New Roman" w:hAnsi="Times New Roman" w:cs="Times New Roman"/>
          <w:sz w:val="27"/>
          <w:szCs w:val="27"/>
        </w:rPr>
        <w:t>выполнение</w:t>
      </w:r>
      <w:proofErr w:type="gramEnd"/>
      <w:r w:rsidR="005B6F0F" w:rsidRPr="001E2B17">
        <w:rPr>
          <w:rFonts w:ascii="Times New Roman" w:eastAsia="Times New Roman" w:hAnsi="Times New Roman" w:cs="Times New Roman"/>
          <w:sz w:val="27"/>
          <w:szCs w:val="27"/>
        </w:rPr>
        <w:t xml:space="preserve"> </w:t>
      </w:r>
      <w:r w:rsidR="004C6D19" w:rsidRPr="001E2B17">
        <w:rPr>
          <w:rFonts w:ascii="Times New Roman" w:eastAsia="Times New Roman" w:hAnsi="Times New Roman" w:cs="Times New Roman"/>
          <w:sz w:val="27"/>
          <w:szCs w:val="27"/>
        </w:rPr>
        <w:t>работ по ремонту тротуаров в городе Рубцовске</w:t>
      </w:r>
      <w:r w:rsidR="008B1751">
        <w:rPr>
          <w:rFonts w:ascii="Times New Roman" w:eastAsia="Times New Roman" w:hAnsi="Times New Roman" w:cs="Times New Roman"/>
          <w:sz w:val="27"/>
          <w:szCs w:val="27"/>
        </w:rPr>
        <w:t>;</w:t>
      </w:r>
    </w:p>
    <w:p w14:paraId="67ADB240" w14:textId="151512A4" w:rsidR="00F675CF" w:rsidRDefault="00F675CF" w:rsidP="00F675CF">
      <w:pPr>
        <w:pStyle w:val="a3"/>
        <w:numPr>
          <w:ilvl w:val="0"/>
          <w:numId w:val="4"/>
        </w:numPr>
        <w:tabs>
          <w:tab w:val="left" w:pos="993"/>
        </w:tabs>
        <w:snapToGrid w:val="0"/>
        <w:spacing w:after="0" w:line="240" w:lineRule="auto"/>
        <w:ind w:left="0" w:firstLine="709"/>
        <w:jc w:val="both"/>
        <w:rPr>
          <w:rFonts w:ascii="Times New Roman" w:eastAsia="Times New Roman" w:hAnsi="Times New Roman" w:cs="Times New Roman"/>
          <w:sz w:val="27"/>
          <w:szCs w:val="27"/>
        </w:rPr>
      </w:pPr>
      <w:proofErr w:type="gramStart"/>
      <w:r>
        <w:rPr>
          <w:rFonts w:ascii="Times New Roman" w:eastAsia="Times New Roman" w:hAnsi="Times New Roman" w:cs="Times New Roman"/>
          <w:sz w:val="27"/>
          <w:szCs w:val="27"/>
        </w:rPr>
        <w:t>р</w:t>
      </w:r>
      <w:r w:rsidRPr="00F675CF">
        <w:rPr>
          <w:rFonts w:ascii="Times New Roman" w:eastAsia="Times New Roman" w:hAnsi="Times New Roman" w:cs="Times New Roman"/>
          <w:sz w:val="27"/>
          <w:szCs w:val="27"/>
        </w:rPr>
        <w:t>азмещение</w:t>
      </w:r>
      <w:proofErr w:type="gramEnd"/>
      <w:r w:rsidRPr="00F675CF">
        <w:rPr>
          <w:rFonts w:ascii="Times New Roman" w:eastAsia="Times New Roman" w:hAnsi="Times New Roman" w:cs="Times New Roman"/>
          <w:sz w:val="27"/>
          <w:szCs w:val="27"/>
        </w:rPr>
        <w:t xml:space="preserve"> информации о правилах поведения, соблюдении ПДД в уголках безопасности МБОУ и МДОУ, разработка и распространение памяток по безопасности дорожного движения в детских и родительских чатах, на официальных страницах образовательных учреждений и учреждений дополнительного образования, в том </w:t>
      </w:r>
      <w:r>
        <w:rPr>
          <w:rFonts w:ascii="Times New Roman" w:eastAsia="Times New Roman" w:hAnsi="Times New Roman" w:cs="Times New Roman"/>
          <w:sz w:val="27"/>
          <w:szCs w:val="27"/>
        </w:rPr>
        <w:t>числе страницах в сети Интернет;</w:t>
      </w:r>
    </w:p>
    <w:p w14:paraId="60026472" w14:textId="0B0FAB37" w:rsidR="00F675CF" w:rsidRPr="00F675CF" w:rsidRDefault="00F675CF" w:rsidP="00F675CF">
      <w:pPr>
        <w:pStyle w:val="a3"/>
        <w:numPr>
          <w:ilvl w:val="0"/>
          <w:numId w:val="4"/>
        </w:numPr>
        <w:tabs>
          <w:tab w:val="left" w:pos="993"/>
        </w:tabs>
        <w:snapToGrid w:val="0"/>
        <w:spacing w:after="0" w:line="240" w:lineRule="auto"/>
        <w:ind w:left="0" w:firstLine="709"/>
        <w:jc w:val="both"/>
        <w:rPr>
          <w:rFonts w:ascii="Times New Roman" w:eastAsia="Times New Roman" w:hAnsi="Times New Roman" w:cs="Times New Roman"/>
          <w:sz w:val="27"/>
          <w:szCs w:val="27"/>
        </w:rPr>
      </w:pPr>
      <w:proofErr w:type="gramStart"/>
      <w:r>
        <w:rPr>
          <w:rFonts w:ascii="Times New Roman" w:eastAsia="Times New Roman" w:hAnsi="Times New Roman" w:cs="Times New Roman"/>
          <w:sz w:val="27"/>
          <w:szCs w:val="27"/>
        </w:rPr>
        <w:lastRenderedPageBreak/>
        <w:t>с</w:t>
      </w:r>
      <w:proofErr w:type="gramEnd"/>
      <w:r w:rsidRPr="00F675CF">
        <w:rPr>
          <w:rFonts w:ascii="Times New Roman" w:eastAsia="Times New Roman" w:hAnsi="Times New Roman" w:cs="Times New Roman"/>
          <w:sz w:val="27"/>
          <w:szCs w:val="27"/>
        </w:rPr>
        <w:t xml:space="preserve"> 17.03.2025 по 20.03.2025 в МБОУ прошли мероприятия в рамках «Всероссийской недели безопасности дорожного движения», посвященной вопросам обеспечения безопасности детей на дорогах. </w:t>
      </w:r>
    </w:p>
    <w:p w14:paraId="56D450AA"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В МБОУ были проведены различные по форме мероприятия, направленные на предупреждение дорожного травматизма. Всю неделю с учащимися проводились информационные часы на темы: «Улица и пешеходы», «Знай и выполняй правила дорожного движения», «Азбука безопасности» и др.</w:t>
      </w:r>
    </w:p>
    <w:p w14:paraId="2A276F23"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18.03.2025 прошла Игра-путешествие «Страна дорожных знаков». В ней приняли участие ребята 1-3 классов.</w:t>
      </w:r>
    </w:p>
    <w:p w14:paraId="45DF6256"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20.03.2025 в «Единый день безопасности дорожного движения, тематические классные часы по ПДД, при проведении которых учителя еще раз обратили особое внимание обучающихся на правила безопасного поведения на дорогах, проведены различные по форме мероприятия (беседы, классные часы, интерактивные игры, викторины, проведение инструктажей, просмотр видеоматериалов, «минутки безопасности» и др.) направленные на предупреждение дорожного травматизма. </w:t>
      </w:r>
    </w:p>
    <w:p w14:paraId="25CC682B"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Детям вручены памятки: «О безопасности взрослых и детей в осенний период», «Памятка родителю - водителю». </w:t>
      </w:r>
    </w:p>
    <w:p w14:paraId="2DC4F4D1"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С обучающимися 5-9 классов прошла познавательно-развлекательная игра «Отличники дорожного движения». </w:t>
      </w:r>
    </w:p>
    <w:p w14:paraId="77F0BC6E"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В дошкольных и общеобразовательных учреждениях г. Рубцовска 30.04.2025 были проведены открытые уроки в рамках Всероссийского открытого урока культуры безопасности, приуроченного к Году защитника Отечества и посвященного празднованию 80-й годовщины Победы в Великой Отечественной войне 1941-1945 годов, среди них были занятия по профилактике детского дорожно-транспортного травматизма. С 30.05.2025 по 06.06.2025 проведены мероприятия в рамках Всероссийской акции «Мои безопасные каникулы» с проведением теоретических и практических мероприятий в онлайн и офлайн форматах, тематика безопасности поведения на дорогах была одной из ведущих.</w:t>
      </w:r>
    </w:p>
    <w:p w14:paraId="6979C53D"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В конце учебного года прошли классные часы, инструктажи, беседы по вопросам безопасного поведения на дорогах во время летних каникул.</w:t>
      </w:r>
    </w:p>
    <w:p w14:paraId="73282642" w14:textId="77777777" w:rsid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В рамках Всероссийской Недели Безопасности дорожного движения в период с 15.09.2025 по 21.05.2025 было организовано привлечение обучающихся и родителей для участия во Всероссийском конкурсе «Безопасная дорога — детям», организованном </w:t>
      </w:r>
      <w:proofErr w:type="spellStart"/>
      <w:r w:rsidRPr="00F675CF">
        <w:rPr>
          <w:rFonts w:ascii="Times New Roman" w:eastAsia="Times New Roman" w:hAnsi="Times New Roman" w:cs="Times New Roman"/>
          <w:sz w:val="27"/>
          <w:szCs w:val="27"/>
        </w:rPr>
        <w:t>Минпросвещения</w:t>
      </w:r>
      <w:proofErr w:type="spellEnd"/>
      <w:r w:rsidRPr="00F675CF">
        <w:rPr>
          <w:rFonts w:ascii="Times New Roman" w:eastAsia="Times New Roman" w:hAnsi="Times New Roman" w:cs="Times New Roman"/>
          <w:sz w:val="27"/>
          <w:szCs w:val="27"/>
        </w:rPr>
        <w:t xml:space="preserve"> России при участии МВД России с целью популяризации ПДД и предупреждения ДТП с участием несовершеннолетних; </w:t>
      </w:r>
    </w:p>
    <w:p w14:paraId="7F90A9F8" w14:textId="7AE40B7C" w:rsid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17.05.2025 в образовательных организациях города Рубцовска проведен «Единый день БДД» для обучающихся, педагогических работников и родителей; проведены массовые мероприятия, направленные на развитие и популяризацию деятельности движения ЮИД</w:t>
      </w:r>
      <w:r>
        <w:rPr>
          <w:rFonts w:ascii="Times New Roman" w:eastAsia="Times New Roman" w:hAnsi="Times New Roman" w:cs="Times New Roman"/>
          <w:sz w:val="27"/>
          <w:szCs w:val="27"/>
        </w:rPr>
        <w:t>;</w:t>
      </w:r>
    </w:p>
    <w:p w14:paraId="6BD5961D" w14:textId="5E9586F2" w:rsidR="00F675CF" w:rsidRPr="000A1507" w:rsidRDefault="000A1507" w:rsidP="000A1507">
      <w:pPr>
        <w:pStyle w:val="a3"/>
        <w:numPr>
          <w:ilvl w:val="0"/>
          <w:numId w:val="4"/>
        </w:numPr>
        <w:tabs>
          <w:tab w:val="left" w:pos="993"/>
        </w:tabs>
        <w:snapToGrid w:val="0"/>
        <w:spacing w:after="0" w:line="240" w:lineRule="auto"/>
        <w:ind w:left="0" w:firstLine="709"/>
        <w:jc w:val="both"/>
        <w:rPr>
          <w:rFonts w:ascii="Times New Roman" w:eastAsia="Times New Roman" w:hAnsi="Times New Roman" w:cs="Times New Roman"/>
          <w:sz w:val="27"/>
          <w:szCs w:val="27"/>
        </w:rPr>
      </w:pPr>
      <w:proofErr w:type="gramStart"/>
      <w:r>
        <w:rPr>
          <w:rFonts w:ascii="Times New Roman" w:eastAsia="Times New Roman" w:hAnsi="Times New Roman" w:cs="Times New Roman"/>
          <w:sz w:val="27"/>
          <w:szCs w:val="27"/>
        </w:rPr>
        <w:t>в</w:t>
      </w:r>
      <w:proofErr w:type="gramEnd"/>
      <w:r w:rsidR="00F675CF" w:rsidRPr="000A1507">
        <w:rPr>
          <w:rFonts w:ascii="Times New Roman" w:eastAsia="Times New Roman" w:hAnsi="Times New Roman" w:cs="Times New Roman"/>
          <w:sz w:val="27"/>
          <w:szCs w:val="27"/>
        </w:rPr>
        <w:t xml:space="preserve"> рамках акции «Безопасность детства» проведены в МБОУ города Рубцовска проведены беседы по тематике соблюдения правил дорожного движения, проведены «Минутки безопасности», встречи с инспекторами по ПБДД ОГИБДД МО МВД России «</w:t>
      </w:r>
      <w:proofErr w:type="spellStart"/>
      <w:r w:rsidR="00F675CF" w:rsidRPr="000A1507">
        <w:rPr>
          <w:rFonts w:ascii="Times New Roman" w:eastAsia="Times New Roman" w:hAnsi="Times New Roman" w:cs="Times New Roman"/>
          <w:sz w:val="27"/>
          <w:szCs w:val="27"/>
        </w:rPr>
        <w:t>Рубцовский</w:t>
      </w:r>
      <w:proofErr w:type="spellEnd"/>
      <w:r w:rsidR="00F675CF" w:rsidRPr="000A1507">
        <w:rPr>
          <w:rFonts w:ascii="Times New Roman" w:eastAsia="Times New Roman" w:hAnsi="Times New Roman" w:cs="Times New Roman"/>
          <w:sz w:val="27"/>
          <w:szCs w:val="27"/>
        </w:rPr>
        <w:t>» в МБОУ города Рубцовска.</w:t>
      </w:r>
    </w:p>
    <w:p w14:paraId="7BECBCA9"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lastRenderedPageBreak/>
        <w:t>Проведены внеплановые инструктажи и профилактические беседы в МБОУ: приняли участие 12532 обучающихся;</w:t>
      </w:r>
    </w:p>
    <w:p w14:paraId="440E8F6A"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Практические занятия на учебном перекрестке МБУ ДО ДЮЦ «Хочу быть грамотным пешеходом». Приняли участие 124 обучающихся. Познавательное мероприятие в форме игры «Я пешеход» для дошкольников.</w:t>
      </w:r>
    </w:p>
    <w:p w14:paraId="7DA09E42"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Практическое занятие на мобильной площадке МБУ ДО ДЮЦ по теме «Мой друг – велосипед», участвовали 54 обучающихся. </w:t>
      </w:r>
    </w:p>
    <w:p w14:paraId="15E4587E"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Классные часы, посвященные безопасности на дороге, была проведена профилактическая акция «Снежинка безопасности» для обучающихся МБОУ СОШ 10 ККЮС.</w:t>
      </w:r>
    </w:p>
    <w:p w14:paraId="74239FD4"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При подготовке к каникулам в мае проведены классные часы и родительские часы, на которых рассматривались вопросы безопасного поведения детей на дорогах. </w:t>
      </w:r>
    </w:p>
    <w:p w14:paraId="15B781DA"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23.04.2025 для 120 обучающихся муниципальных бюджетных общеобразовательных учреждений города Рубцовска, входящих в состав команд ЮИД, состоялся городской конкурс частушек «Правила дорожные – друзья надежные!».</w:t>
      </w:r>
    </w:p>
    <w:p w14:paraId="3BFD4929"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В июне проведена игра-викторина «Правила дорожные - знать каждому положено!» на базе досуговых площадок школ города. На базе </w:t>
      </w:r>
    </w:p>
    <w:p w14:paraId="7EEC6FE0" w14:textId="3F180F66"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МБОУ СОШ 10 ККЮС школы проведена игра «Дорожный знак-тебе не враг». В ходе мероприятия дети повторили ПДД и правила перехода проезжей части по светофору и по пешеходному переходу. </w:t>
      </w:r>
    </w:p>
    <w:p w14:paraId="4F8CD73D" w14:textId="23F6689D"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Проведены проверки в МБОУ «Кадетская СОШ №2 имени М.С. </w:t>
      </w:r>
      <w:proofErr w:type="spellStart"/>
      <w:r w:rsidRPr="00F675CF">
        <w:rPr>
          <w:rFonts w:ascii="Times New Roman" w:eastAsia="Times New Roman" w:hAnsi="Times New Roman" w:cs="Times New Roman"/>
          <w:sz w:val="27"/>
          <w:szCs w:val="27"/>
        </w:rPr>
        <w:t>Батракова</w:t>
      </w:r>
      <w:proofErr w:type="spellEnd"/>
      <w:r w:rsidRPr="00F675CF">
        <w:rPr>
          <w:rFonts w:ascii="Times New Roman" w:eastAsia="Times New Roman" w:hAnsi="Times New Roman" w:cs="Times New Roman"/>
          <w:sz w:val="27"/>
          <w:szCs w:val="27"/>
        </w:rPr>
        <w:t>», МБОУ «Гимназия № 11», МБОУ «Лицей №7», МБОУ «Лицей «Эрудит», МБОУ СОШ 10 ККЮС, МБОУ «Основная общеобразовательная школа № 15», МБОУ «ООШ № 26 им. А.С. Пушкина» на предмет организации работы по профилактике детского дорожно-транспортного травматизма и обучению несовершеннолетних правилам безопасного поведения на дорогах.</w:t>
      </w:r>
    </w:p>
    <w:p w14:paraId="692A2A88"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В рамках профилактического мероприятия «Внимание – дети!» в период с 01.09.2025 по 26.09.2025 с обучающимися образовательных организаций следующие просветительские мероприятия по безопасности дорожного движения: классные часы в 1-4 классах «Мой безопасный маршрут», в 5–8 классах - по теме «Я велосипедист», «Знай и соблюдай ПДД», в 9–11 классах — по теме «Средства индивидуальной мобильности». На всех проведенных мероприятиях учащиеся познакомились с основными правилами дорожного движения, а также получили знания о безопасном поведении на дороге; беседы о безопасности, конкурсы на лучших знатоков правил дорожного движения среди обучающихся 1-11 классов; пешеходные экскурсии по отработке обучающимися начальных классов навыков безопасного движения в территориях расположения школ; уроки безопасности «ПДД для всех!»; беседы по теме «Что такое </w:t>
      </w:r>
      <w:proofErr w:type="spellStart"/>
      <w:r w:rsidRPr="00F675CF">
        <w:rPr>
          <w:rFonts w:ascii="Times New Roman" w:eastAsia="Times New Roman" w:hAnsi="Times New Roman" w:cs="Times New Roman"/>
          <w:sz w:val="27"/>
          <w:szCs w:val="27"/>
        </w:rPr>
        <w:t>световозвращающие</w:t>
      </w:r>
      <w:proofErr w:type="spellEnd"/>
      <w:r w:rsidRPr="00F675CF">
        <w:rPr>
          <w:rFonts w:ascii="Times New Roman" w:eastAsia="Times New Roman" w:hAnsi="Times New Roman" w:cs="Times New Roman"/>
          <w:sz w:val="27"/>
          <w:szCs w:val="27"/>
        </w:rPr>
        <w:t xml:space="preserve"> элементы, их роль для участников дорожного движения»;</w:t>
      </w:r>
    </w:p>
    <w:p w14:paraId="11AE886A"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для всех обучающихся 1-11 классов проводились инструктажи по правилам дорожной безопасности перед внеклассными мероприятиями (уборка территории, экскурсии, походы и др.); в каждом классе проводились «Минутки безопасности», на которых напомнили обучающимся о правилах дорожного движения, провели беседы по наиболее сложным вопросам обеспечения </w:t>
      </w:r>
      <w:r w:rsidRPr="00F675CF">
        <w:rPr>
          <w:rFonts w:ascii="Times New Roman" w:eastAsia="Times New Roman" w:hAnsi="Times New Roman" w:cs="Times New Roman"/>
          <w:sz w:val="27"/>
          <w:szCs w:val="27"/>
        </w:rPr>
        <w:lastRenderedPageBreak/>
        <w:t>безопасности на дороге, перехода проезжей части, необходимости соблюдения правил дорожного движения, обращая внимание детей на погодные условия, используя актуальную информацию о причинах и последствиях ДТП, обращали внимание на недопустимость отвлечения внимания, в том числе на использование гаджетов, наушников т. д.; выставки рисунков «Правила дорожные знать каждому положено»; практические занятия о соблюдении правил дорожного движения со старшим инспектором МО МВД России «</w:t>
      </w:r>
      <w:proofErr w:type="spellStart"/>
      <w:r w:rsidRPr="00F675CF">
        <w:rPr>
          <w:rFonts w:ascii="Times New Roman" w:eastAsia="Times New Roman" w:hAnsi="Times New Roman" w:cs="Times New Roman"/>
          <w:sz w:val="27"/>
          <w:szCs w:val="27"/>
        </w:rPr>
        <w:t>Рубцовский</w:t>
      </w:r>
      <w:proofErr w:type="spellEnd"/>
      <w:r w:rsidRPr="00F675CF">
        <w:rPr>
          <w:rFonts w:ascii="Times New Roman" w:eastAsia="Times New Roman" w:hAnsi="Times New Roman" w:cs="Times New Roman"/>
          <w:sz w:val="27"/>
          <w:szCs w:val="27"/>
        </w:rPr>
        <w:t xml:space="preserve">»; с обучающимися начальных классов прошли практические занятия по правилам перехода проезжей части улицы; в дневниках учащихся с 1 по 5 класс размещены схемы безопасных маршрутов движения детей «дом-школа-дом»; систематическое информирование родителей с использованием электронных дневников, родительских и школьных чатов о необходимости соблюдения ПДД, осуществлением контроля за времяпрепровождением детей во внеурочное время; дежурства родительских патрулей вблизи образовательных организаций в утренние и дневные часы для предупреждения нарушений правил перевозки детей-пассажиров и перехода проезжей части дороги детьми-пешеходами, а также популяризации использования </w:t>
      </w:r>
      <w:proofErr w:type="spellStart"/>
      <w:r w:rsidRPr="00F675CF">
        <w:rPr>
          <w:rFonts w:ascii="Times New Roman" w:eastAsia="Times New Roman" w:hAnsi="Times New Roman" w:cs="Times New Roman"/>
          <w:sz w:val="27"/>
          <w:szCs w:val="27"/>
        </w:rPr>
        <w:t>световозвращающих</w:t>
      </w:r>
      <w:proofErr w:type="spellEnd"/>
      <w:r w:rsidRPr="00F675CF">
        <w:rPr>
          <w:rFonts w:ascii="Times New Roman" w:eastAsia="Times New Roman" w:hAnsi="Times New Roman" w:cs="Times New Roman"/>
          <w:sz w:val="27"/>
          <w:szCs w:val="27"/>
        </w:rPr>
        <w:t xml:space="preserve"> элементов.</w:t>
      </w:r>
    </w:p>
    <w:p w14:paraId="6FB3F849"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На родительских собраниях рассмотрены вопросы по профилактике и предупреждению детского дорожно-транспортного травматизма и обеспечения безопасного поведения детей, а также недопустимости управления скутерами и мопедами детьми, не достигшими 16-летнего возраста, неукоснительного соблюдения правил перевозки детей, а также требований законодательства по содержанию и воспитанию детей и возможных правовых последствий в случае неисполнения родительских обязанностей.  </w:t>
      </w:r>
    </w:p>
    <w:p w14:paraId="6649080C" w14:textId="68B7705E"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В период с 10.11.2025 по 25.11.2025 организовано проведение социально - значимой акции «Засветись», направленной на повышение уровня безопасности пешеходов с акцентом на необходимость использования СВЭ. В рамках акции проведены дополнительные профилактические мероприятия по безопасности дорожного движения для детей и родителей с разъяснениями о необходимости применения СВЭ, в том числе размещение соответствующей информации в родительских и детских чатах; организованы рейдовые мероприятия «Родительский патруль» вблизи школ по выявлению факторов использования СВЭ на верхней одежде и аксессуарах обучающихся, с проведением разъяснительной работы о необходимости их использования; в общеобразовательных учреждениях проведены викторины, информационные минутки, конкурсы, направленные на популяризацию СВЭ; на стендах, страницах  по дорожной безопасности сайтах школ, в родительских и детских чатах размещалась информация о необходимости использования СВЭ в темное время суток. Всего в мероприятиях профилактической акции «Засветись» приняли участие 69 педагогов, 1677 несовершеннолетних, в том числе один ребёнок-мигрант, 13 детей с миграционной историей, 20 несовершеннолетних, состоящих на разли</w:t>
      </w:r>
      <w:r w:rsidR="000A1507">
        <w:rPr>
          <w:rFonts w:ascii="Times New Roman" w:eastAsia="Times New Roman" w:hAnsi="Times New Roman" w:cs="Times New Roman"/>
          <w:sz w:val="27"/>
          <w:szCs w:val="27"/>
        </w:rPr>
        <w:t>чных видах учета, 797 родителей;</w:t>
      </w:r>
    </w:p>
    <w:p w14:paraId="1AC69432" w14:textId="2870506D" w:rsidR="00F675CF" w:rsidRPr="00F675CF" w:rsidRDefault="000A1507" w:rsidP="000A1507">
      <w:pPr>
        <w:pStyle w:val="a3"/>
        <w:numPr>
          <w:ilvl w:val="0"/>
          <w:numId w:val="4"/>
        </w:numPr>
        <w:tabs>
          <w:tab w:val="left" w:pos="993"/>
        </w:tabs>
        <w:snapToGrid w:val="0"/>
        <w:spacing w:after="0" w:line="240" w:lineRule="auto"/>
        <w:ind w:left="0" w:firstLine="709"/>
        <w:jc w:val="both"/>
        <w:rPr>
          <w:rFonts w:ascii="Times New Roman" w:eastAsia="Times New Roman" w:hAnsi="Times New Roman" w:cs="Times New Roman"/>
          <w:sz w:val="27"/>
          <w:szCs w:val="27"/>
        </w:rPr>
      </w:pPr>
      <w:proofErr w:type="gramStart"/>
      <w:r>
        <w:rPr>
          <w:rFonts w:ascii="Times New Roman" w:eastAsia="Times New Roman" w:hAnsi="Times New Roman" w:cs="Times New Roman"/>
          <w:sz w:val="27"/>
          <w:szCs w:val="27"/>
        </w:rPr>
        <w:t>в</w:t>
      </w:r>
      <w:proofErr w:type="gramEnd"/>
      <w:r w:rsidR="00F675CF" w:rsidRPr="00F675CF">
        <w:rPr>
          <w:rFonts w:ascii="Times New Roman" w:eastAsia="Times New Roman" w:hAnsi="Times New Roman" w:cs="Times New Roman"/>
          <w:sz w:val="27"/>
          <w:szCs w:val="27"/>
        </w:rPr>
        <w:t xml:space="preserve"> МБУ ДО «ДЮЦ» в ТО «Светофор» 26.03.2025 года состоялась интерактивная игра по ПДД «Знатоки дорожного движения», приняли участие 24 обучающихся.</w:t>
      </w:r>
    </w:p>
    <w:p w14:paraId="4F3001DA"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lastRenderedPageBreak/>
        <w:t>С 01.03.2025 по 10.04.2025 проходит окружной этап краевого конкурса юных инспекторов движения «Звездочка ЮИД» на базе МБУ ДО «ДЮЦ» участники – члены ЮИД от 10 до 18 лет 17 МБОУ города Рубцовска.</w:t>
      </w:r>
    </w:p>
    <w:p w14:paraId="7FC3F12B"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14.05.2025 на территории МБУ ДО «ДЮЦ» состоялись городские соревнования юных велосипедистов «Безопасное колесо – 2025», в которых приняли участие 13 команд юных инспекторов дорожного движения из муниципальных бюджетных общеобразовательных учреждений города Рубцовска. </w:t>
      </w:r>
    </w:p>
    <w:p w14:paraId="1B07EAD2"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В загородных лагерях и лагерях с дневным пребыванием детей в течение летнего периода 2025 года прошли различные мероприятия по безопасности дорожного движения, в том числе: конкурсы рисунков, соревнования, спортивные игры, </w:t>
      </w:r>
      <w:proofErr w:type="spellStart"/>
      <w:r w:rsidRPr="00F675CF">
        <w:rPr>
          <w:rFonts w:ascii="Times New Roman" w:eastAsia="Times New Roman" w:hAnsi="Times New Roman" w:cs="Times New Roman"/>
          <w:sz w:val="27"/>
          <w:szCs w:val="27"/>
        </w:rPr>
        <w:t>квесты</w:t>
      </w:r>
      <w:proofErr w:type="spellEnd"/>
      <w:r w:rsidRPr="00F675CF">
        <w:rPr>
          <w:rFonts w:ascii="Times New Roman" w:eastAsia="Times New Roman" w:hAnsi="Times New Roman" w:cs="Times New Roman"/>
          <w:sz w:val="27"/>
          <w:szCs w:val="27"/>
        </w:rPr>
        <w:t xml:space="preserve">. </w:t>
      </w:r>
    </w:p>
    <w:p w14:paraId="19C838DB"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17.09.2025 года на базе МБУ ДО «ДЮЦ» состоялся слет-старт 17 команд юных инспекторов дорожного движения.</w:t>
      </w:r>
    </w:p>
    <w:p w14:paraId="3139F6BC"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170 школьникам представилась возможность стать участниками познавательных конкурсов, игр по правилам дорожного движения</w:t>
      </w:r>
    </w:p>
    <w:p w14:paraId="17BB6796"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23.09.2025 на мобильной площадке МБУ ДО «ДЮЦ» прошло практическое занятие «Учимся быть грамотными пешеходами», организованное с целью активизации работы УМЦ БДД по предупреждению детского дорожно-транспортного травматизма, восстановлению навыков безопасного поведения детей и подростков на улицах и дорогах города.</w:t>
      </w:r>
    </w:p>
    <w:p w14:paraId="0B819E71"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28 октября 2025 года в объединении по интересам «Светофор» МБУ ДО «ДЮЦ» состоялась интерактивная игра по ПДД «Безопасная дорога», в которой приняли участие две команды «Веселый клаксон» и «Зеленый свет» (количество участников – 20).</w:t>
      </w:r>
    </w:p>
    <w:p w14:paraId="06A80A54"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В октябре 2025 года УМЦ БДД на базе МБУ ДО «ДЮЦ», с целью привлечения внимания детей и подростков к изучению правил дорожного движения организовал и провел среди учащихся 1-11-х классов общеобразовательных учреждений и обучающихся учреждений дополнительного образования г. Рубцовска конкурс декоративно-прикладного творчества «Дорожный калейдоскоп». Всего на конкурс были представлены более 60 творческих работ, выполненных в различных техниках, а также с использованием новых современных технологий. </w:t>
      </w:r>
    </w:p>
    <w:p w14:paraId="77A0F19C"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УМЦ БДД на базе МБУ ДО «ДЮЦ» с 18.11.2025 по 19.11.2025 для 25 дошкольников, обучающихся в объединениях по интересам «Я познаю мир» и «Страна открытий» прошло интегрированное занятие по теме «Я – пешеход». Обучение проходило в формате игры-путешествия по городу «</w:t>
      </w:r>
      <w:proofErr w:type="spellStart"/>
      <w:r w:rsidRPr="00F675CF">
        <w:rPr>
          <w:rFonts w:ascii="Times New Roman" w:eastAsia="Times New Roman" w:hAnsi="Times New Roman" w:cs="Times New Roman"/>
          <w:sz w:val="27"/>
          <w:szCs w:val="27"/>
        </w:rPr>
        <w:t>Дорожнограду</w:t>
      </w:r>
      <w:proofErr w:type="spellEnd"/>
      <w:r w:rsidRPr="00F675CF">
        <w:rPr>
          <w:rFonts w:ascii="Times New Roman" w:eastAsia="Times New Roman" w:hAnsi="Times New Roman" w:cs="Times New Roman"/>
          <w:sz w:val="27"/>
          <w:szCs w:val="27"/>
        </w:rPr>
        <w:t>», в ходе которого детям рассказывали о роли пешеходов в дорожном движении, познакомили с транспортными и пешеходными светофорами, а также показали часть дорожных знаков, которые обязательно должны знать юные пешеходы.</w:t>
      </w:r>
    </w:p>
    <w:p w14:paraId="7461D73E"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 xml:space="preserve">В период с 17.12.2025 по 19.12.2025 прошла городская профилактическая акция «Зимним дорогам – безопасное движение». В профилактическом мероприятии, направленном на привлечение внимания водителей транспортных средств к проблеме детского дорожно-транспортного травматизма, активное участие приняли 10 МБОУ. В рамках акции юные инспекторы составили письма, </w:t>
      </w:r>
      <w:r w:rsidRPr="00F675CF">
        <w:rPr>
          <w:rFonts w:ascii="Times New Roman" w:eastAsia="Times New Roman" w:hAnsi="Times New Roman" w:cs="Times New Roman"/>
          <w:sz w:val="27"/>
          <w:szCs w:val="27"/>
        </w:rPr>
        <w:lastRenderedPageBreak/>
        <w:t xml:space="preserve">адресованные водителям, в которых они выразили свое отношение к проблемам безопасности на дорогах. </w:t>
      </w:r>
    </w:p>
    <w:p w14:paraId="688B632D" w14:textId="40DA8309" w:rsid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29.12.2025 накануне наступления долгожданных зимних каникул для 12 обучающихся объединения по интересам «Светофор» МБУ ДО «ДЮЦ» проведена интеллектуально-познавательная игра «Поле чудес» под названием «Знаем правила дв</w:t>
      </w:r>
      <w:r w:rsidR="000A1507">
        <w:rPr>
          <w:rFonts w:ascii="Times New Roman" w:eastAsia="Times New Roman" w:hAnsi="Times New Roman" w:cs="Times New Roman"/>
          <w:sz w:val="27"/>
          <w:szCs w:val="27"/>
        </w:rPr>
        <w:t>ижения – как таблицу умножения»;</w:t>
      </w:r>
    </w:p>
    <w:p w14:paraId="4668A6B7" w14:textId="51A692AB" w:rsidR="00F675CF" w:rsidRPr="000A1507" w:rsidRDefault="000A1507" w:rsidP="000A1507">
      <w:pPr>
        <w:pStyle w:val="a3"/>
        <w:numPr>
          <w:ilvl w:val="0"/>
          <w:numId w:val="4"/>
        </w:numPr>
        <w:tabs>
          <w:tab w:val="left" w:pos="993"/>
        </w:tabs>
        <w:snapToGrid w:val="0"/>
        <w:spacing w:after="0" w:line="240" w:lineRule="auto"/>
        <w:ind w:left="0" w:firstLine="709"/>
        <w:jc w:val="both"/>
        <w:rPr>
          <w:rFonts w:ascii="Times New Roman" w:eastAsia="Times New Roman" w:hAnsi="Times New Roman" w:cs="Times New Roman"/>
          <w:sz w:val="27"/>
          <w:szCs w:val="27"/>
        </w:rPr>
      </w:pPr>
      <w:proofErr w:type="gramStart"/>
      <w:r>
        <w:rPr>
          <w:rFonts w:ascii="Times New Roman" w:eastAsia="Times New Roman" w:hAnsi="Times New Roman" w:cs="Times New Roman"/>
          <w:sz w:val="27"/>
          <w:szCs w:val="27"/>
        </w:rPr>
        <w:t>р</w:t>
      </w:r>
      <w:r w:rsidR="00F675CF" w:rsidRPr="000A1507">
        <w:rPr>
          <w:rFonts w:ascii="Times New Roman" w:eastAsia="Times New Roman" w:hAnsi="Times New Roman" w:cs="Times New Roman"/>
          <w:sz w:val="27"/>
          <w:szCs w:val="27"/>
        </w:rPr>
        <w:t>ассмотрение</w:t>
      </w:r>
      <w:proofErr w:type="gramEnd"/>
      <w:r w:rsidR="00F675CF" w:rsidRPr="000A1507">
        <w:rPr>
          <w:rFonts w:ascii="Times New Roman" w:eastAsia="Times New Roman" w:hAnsi="Times New Roman" w:cs="Times New Roman"/>
          <w:sz w:val="27"/>
          <w:szCs w:val="27"/>
        </w:rPr>
        <w:t xml:space="preserve"> вопроса по профилактике ДДТТ на общешкольных родительских собраниях в 18 МБОУ в марте, мае, сентябре 2025 года.</w:t>
      </w:r>
    </w:p>
    <w:p w14:paraId="37D08D80"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15.05.2025 участие в краевом родительском собрании по вопросам комплексной безопасности в весенне-летний период.</w:t>
      </w:r>
    </w:p>
    <w:p w14:paraId="56D14B3A" w14:textId="77777777"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29.10.2025 в МБУ ДО «ДЮЦ» состоялся городской семинар-практикум по теме «Современные формы работы по профилактике детского дорожно-транспортного травматизма», активными участниками которого стали руководители команд ЮИД общеобразовательных учреждений города Рубцовска.</w:t>
      </w:r>
    </w:p>
    <w:p w14:paraId="363FE735" w14:textId="34C7E29B" w:rsidR="00F675CF" w:rsidRPr="00F675CF" w:rsidRDefault="00F675CF" w:rsidP="00F675CF">
      <w:pPr>
        <w:pStyle w:val="a3"/>
        <w:tabs>
          <w:tab w:val="left" w:pos="993"/>
        </w:tabs>
        <w:snapToGrid w:val="0"/>
        <w:spacing w:after="0" w:line="240" w:lineRule="auto"/>
        <w:ind w:left="0" w:firstLine="709"/>
        <w:jc w:val="both"/>
        <w:rPr>
          <w:rFonts w:ascii="Times New Roman" w:eastAsia="Times New Roman" w:hAnsi="Times New Roman" w:cs="Times New Roman"/>
          <w:sz w:val="27"/>
          <w:szCs w:val="27"/>
        </w:rPr>
      </w:pPr>
      <w:r w:rsidRPr="00F675CF">
        <w:rPr>
          <w:rFonts w:ascii="Times New Roman" w:eastAsia="Times New Roman" w:hAnsi="Times New Roman" w:cs="Times New Roman"/>
          <w:sz w:val="27"/>
          <w:szCs w:val="27"/>
        </w:rPr>
        <w:t>27.11.2025 в актовом зале МКУ «Управление образования» г. Рубцовска состоялось муниципальное родительское собрание по теме: «Профилактика ДДТТ, деструктивного поведения несо</w:t>
      </w:r>
      <w:r w:rsidR="000A1507">
        <w:rPr>
          <w:rFonts w:ascii="Times New Roman" w:eastAsia="Times New Roman" w:hAnsi="Times New Roman" w:cs="Times New Roman"/>
          <w:sz w:val="27"/>
          <w:szCs w:val="27"/>
        </w:rPr>
        <w:t>вершеннолетних» (26 участников);</w:t>
      </w:r>
    </w:p>
    <w:p w14:paraId="487A3795" w14:textId="77777777" w:rsidR="000A1507" w:rsidRPr="000A1507" w:rsidRDefault="000A1507" w:rsidP="006702AB">
      <w:pPr>
        <w:pStyle w:val="a3"/>
        <w:numPr>
          <w:ilvl w:val="0"/>
          <w:numId w:val="4"/>
        </w:numPr>
        <w:tabs>
          <w:tab w:val="left" w:pos="993"/>
        </w:tabs>
        <w:snapToGrid w:val="0"/>
        <w:spacing w:after="0" w:line="240" w:lineRule="auto"/>
        <w:ind w:left="0" w:firstLine="709"/>
        <w:jc w:val="both"/>
        <w:rPr>
          <w:rFonts w:ascii="Times New Roman" w:hAnsi="Times New Roman"/>
          <w:sz w:val="27"/>
          <w:szCs w:val="27"/>
        </w:rPr>
      </w:pPr>
      <w:proofErr w:type="gramStart"/>
      <w:r w:rsidRPr="000A1507">
        <w:rPr>
          <w:rFonts w:ascii="Times New Roman" w:eastAsia="Times New Roman" w:hAnsi="Times New Roman" w:cs="Times New Roman"/>
          <w:sz w:val="27"/>
          <w:szCs w:val="27"/>
        </w:rPr>
        <w:t>р</w:t>
      </w:r>
      <w:r w:rsidR="00F675CF" w:rsidRPr="000A1507">
        <w:rPr>
          <w:rFonts w:ascii="Times New Roman" w:eastAsia="Times New Roman" w:hAnsi="Times New Roman" w:cs="Times New Roman"/>
          <w:sz w:val="27"/>
          <w:szCs w:val="27"/>
        </w:rPr>
        <w:t>азмещение</w:t>
      </w:r>
      <w:proofErr w:type="gramEnd"/>
      <w:r w:rsidR="00F675CF" w:rsidRPr="000A1507">
        <w:rPr>
          <w:rFonts w:ascii="Times New Roman" w:eastAsia="Times New Roman" w:hAnsi="Times New Roman" w:cs="Times New Roman"/>
          <w:sz w:val="27"/>
          <w:szCs w:val="27"/>
        </w:rPr>
        <w:t xml:space="preserve"> информации осуществляется на сайте МКУ «Управление образования» г. Рубцовска, официальных ресурсах МБОУ, МДОУ, МБУ ДО, не менее 1 раза в месяц; распространение памяток по безопасности дорожного движения ежемесячно направляются в родительские чаты. </w:t>
      </w:r>
    </w:p>
    <w:p w14:paraId="4B951209" w14:textId="13B330C3" w:rsidR="00DA4BFF" w:rsidRPr="000A1507" w:rsidRDefault="00DA4BFF" w:rsidP="000A1507">
      <w:pPr>
        <w:pStyle w:val="a3"/>
        <w:tabs>
          <w:tab w:val="left" w:pos="993"/>
        </w:tabs>
        <w:snapToGrid w:val="0"/>
        <w:spacing w:after="0" w:line="240" w:lineRule="auto"/>
        <w:ind w:left="0" w:firstLine="709"/>
        <w:jc w:val="both"/>
        <w:rPr>
          <w:rFonts w:ascii="Times New Roman" w:hAnsi="Times New Roman"/>
          <w:sz w:val="27"/>
          <w:szCs w:val="27"/>
        </w:rPr>
      </w:pPr>
      <w:r w:rsidRPr="000A1507">
        <w:rPr>
          <w:rFonts w:ascii="Times New Roman" w:hAnsi="Times New Roman"/>
          <w:sz w:val="27"/>
          <w:szCs w:val="27"/>
        </w:rPr>
        <w:t>Результаты реализации программы в 20</w:t>
      </w:r>
      <w:r w:rsidR="00BE5CB5" w:rsidRPr="000A1507">
        <w:rPr>
          <w:rFonts w:ascii="Times New Roman" w:hAnsi="Times New Roman"/>
          <w:sz w:val="27"/>
          <w:szCs w:val="27"/>
        </w:rPr>
        <w:t>2</w:t>
      </w:r>
      <w:r w:rsidR="001C7FB8" w:rsidRPr="000A1507">
        <w:rPr>
          <w:rFonts w:ascii="Times New Roman" w:hAnsi="Times New Roman"/>
          <w:sz w:val="27"/>
          <w:szCs w:val="27"/>
        </w:rPr>
        <w:t>5</w:t>
      </w:r>
      <w:r w:rsidRPr="000A1507">
        <w:rPr>
          <w:rFonts w:ascii="Times New Roman" w:hAnsi="Times New Roman"/>
          <w:sz w:val="27"/>
          <w:szCs w:val="27"/>
        </w:rPr>
        <w:t xml:space="preserve"> году выражаются через качественные показатели</w:t>
      </w:r>
      <w:r w:rsidR="00E5485A" w:rsidRPr="000A1507">
        <w:rPr>
          <w:rFonts w:ascii="Times New Roman" w:hAnsi="Times New Roman"/>
          <w:sz w:val="27"/>
          <w:szCs w:val="27"/>
        </w:rPr>
        <w:t xml:space="preserve"> в сравнении с 2</w:t>
      </w:r>
      <w:r w:rsidR="00FB3EE4" w:rsidRPr="000A1507">
        <w:rPr>
          <w:rFonts w:ascii="Times New Roman" w:hAnsi="Times New Roman"/>
          <w:sz w:val="27"/>
          <w:szCs w:val="27"/>
        </w:rPr>
        <w:t>0</w:t>
      </w:r>
      <w:r w:rsidR="00E5485A" w:rsidRPr="000A1507">
        <w:rPr>
          <w:rFonts w:ascii="Times New Roman" w:hAnsi="Times New Roman"/>
          <w:sz w:val="27"/>
          <w:szCs w:val="27"/>
        </w:rPr>
        <w:t>19 годом</w:t>
      </w:r>
      <w:r w:rsidRPr="000A1507">
        <w:rPr>
          <w:rFonts w:ascii="Times New Roman" w:hAnsi="Times New Roman"/>
          <w:sz w:val="27"/>
          <w:szCs w:val="27"/>
        </w:rPr>
        <w:t>, а именно:</w:t>
      </w:r>
    </w:p>
    <w:p w14:paraId="30E1B578" w14:textId="2D57F413" w:rsidR="00DA4BFF" w:rsidRPr="00CA3640" w:rsidRDefault="00DA4BFF" w:rsidP="00DA4BFF">
      <w:pPr>
        <w:snapToGrid w:val="0"/>
        <w:spacing w:after="0" w:line="240" w:lineRule="auto"/>
        <w:ind w:firstLine="709"/>
        <w:jc w:val="both"/>
        <w:rPr>
          <w:rFonts w:ascii="Times New Roman" w:hAnsi="Times New Roman" w:cs="Times New Roman"/>
          <w:spacing w:val="-8"/>
          <w:sz w:val="27"/>
          <w:szCs w:val="27"/>
        </w:rPr>
      </w:pPr>
      <w:r w:rsidRPr="00CA3640">
        <w:rPr>
          <w:rFonts w:ascii="Times New Roman" w:hAnsi="Times New Roman"/>
          <w:spacing w:val="-8"/>
          <w:sz w:val="27"/>
          <w:szCs w:val="27"/>
        </w:rPr>
        <w:t xml:space="preserve">1. </w:t>
      </w:r>
      <w:r w:rsidR="00FB3EE4" w:rsidRPr="00CA3640">
        <w:rPr>
          <w:rFonts w:ascii="Times New Roman" w:hAnsi="Times New Roman"/>
          <w:spacing w:val="-8"/>
          <w:sz w:val="27"/>
          <w:szCs w:val="27"/>
        </w:rPr>
        <w:t>С</w:t>
      </w:r>
      <w:r w:rsidRPr="00CA3640">
        <w:rPr>
          <w:rFonts w:ascii="Times New Roman" w:hAnsi="Times New Roman" w:cs="Times New Roman"/>
          <w:spacing w:val="-8"/>
          <w:sz w:val="27"/>
          <w:szCs w:val="27"/>
        </w:rPr>
        <w:t xml:space="preserve">нижение количества погибших в ДТП, при плане </w:t>
      </w:r>
      <w:r w:rsidR="00E5485A" w:rsidRPr="00CA3640">
        <w:rPr>
          <w:rFonts w:ascii="Times New Roman" w:hAnsi="Times New Roman" w:cs="Times New Roman"/>
          <w:spacing w:val="-8"/>
          <w:sz w:val="27"/>
          <w:szCs w:val="27"/>
        </w:rPr>
        <w:t xml:space="preserve">на </w:t>
      </w:r>
      <w:r w:rsidR="000A1507">
        <w:rPr>
          <w:rFonts w:ascii="Times New Roman" w:hAnsi="Times New Roman" w:cs="Times New Roman"/>
          <w:spacing w:val="-8"/>
          <w:sz w:val="27"/>
          <w:szCs w:val="27"/>
        </w:rPr>
        <w:t>30</w:t>
      </w:r>
      <w:r w:rsidR="00BE5CB5" w:rsidRPr="00CA3640">
        <w:rPr>
          <w:rFonts w:ascii="Times New Roman" w:hAnsi="Times New Roman" w:cs="Times New Roman"/>
          <w:spacing w:val="-8"/>
          <w:sz w:val="27"/>
          <w:szCs w:val="27"/>
        </w:rPr>
        <w:t xml:space="preserve">% фактически </w:t>
      </w:r>
      <w:r w:rsidR="004C6D19" w:rsidRPr="00CA3640">
        <w:rPr>
          <w:rFonts w:ascii="Times New Roman" w:hAnsi="Times New Roman" w:cs="Times New Roman"/>
          <w:spacing w:val="-8"/>
          <w:sz w:val="27"/>
          <w:szCs w:val="27"/>
        </w:rPr>
        <w:t>–</w:t>
      </w:r>
      <w:r w:rsidR="004C6D19" w:rsidRPr="00CA3640">
        <w:rPr>
          <w:rFonts w:ascii="Times New Roman" w:hAnsi="Times New Roman" w:cs="Times New Roman"/>
          <w:spacing w:val="-8"/>
          <w:sz w:val="27"/>
          <w:szCs w:val="27"/>
        </w:rPr>
        <w:br/>
      </w:r>
      <w:r w:rsidR="00E5485A" w:rsidRPr="00CA3640">
        <w:rPr>
          <w:rFonts w:ascii="Times New Roman" w:hAnsi="Times New Roman" w:cs="Times New Roman"/>
          <w:spacing w:val="-8"/>
          <w:sz w:val="27"/>
          <w:szCs w:val="27"/>
        </w:rPr>
        <w:t xml:space="preserve">на </w:t>
      </w:r>
      <w:r w:rsidR="000A1507">
        <w:rPr>
          <w:rFonts w:ascii="Times New Roman" w:hAnsi="Times New Roman" w:cs="Times New Roman"/>
          <w:spacing w:val="-8"/>
          <w:sz w:val="27"/>
          <w:szCs w:val="27"/>
        </w:rPr>
        <w:t>16,7</w:t>
      </w:r>
      <w:r w:rsidR="00BE5CB5" w:rsidRPr="00CA3640">
        <w:rPr>
          <w:rFonts w:ascii="Times New Roman" w:hAnsi="Times New Roman" w:cs="Times New Roman"/>
          <w:spacing w:val="-8"/>
          <w:sz w:val="27"/>
          <w:szCs w:val="27"/>
        </w:rPr>
        <w:t>%;</w:t>
      </w:r>
    </w:p>
    <w:p w14:paraId="5DFB7A09" w14:textId="54270CC6" w:rsidR="00DA4BFF" w:rsidRPr="001E2B17" w:rsidRDefault="00DA4BFF" w:rsidP="00DA4BFF">
      <w:pPr>
        <w:snapToGrid w:val="0"/>
        <w:spacing w:after="0" w:line="240" w:lineRule="auto"/>
        <w:ind w:firstLine="709"/>
        <w:jc w:val="both"/>
        <w:rPr>
          <w:rFonts w:ascii="Times New Roman" w:hAnsi="Times New Roman"/>
          <w:sz w:val="27"/>
          <w:szCs w:val="27"/>
        </w:rPr>
      </w:pPr>
      <w:r w:rsidRPr="00CA3640">
        <w:rPr>
          <w:rFonts w:ascii="Times New Roman" w:hAnsi="Times New Roman" w:cs="Times New Roman"/>
          <w:spacing w:val="-8"/>
          <w:sz w:val="27"/>
          <w:szCs w:val="27"/>
        </w:rPr>
        <w:t xml:space="preserve">2. </w:t>
      </w:r>
      <w:r w:rsidR="00FB3EE4" w:rsidRPr="00CA3640">
        <w:rPr>
          <w:rFonts w:ascii="Times New Roman" w:hAnsi="Times New Roman" w:cs="Times New Roman"/>
          <w:spacing w:val="-8"/>
          <w:sz w:val="27"/>
          <w:szCs w:val="27"/>
        </w:rPr>
        <w:t>У</w:t>
      </w:r>
      <w:r w:rsidRPr="00CA3640">
        <w:rPr>
          <w:rFonts w:ascii="Times New Roman" w:hAnsi="Times New Roman" w:cs="Times New Roman"/>
          <w:spacing w:val="-8"/>
          <w:sz w:val="27"/>
          <w:szCs w:val="27"/>
        </w:rPr>
        <w:t>меньшение детского травматизма, при плане</w:t>
      </w:r>
      <w:r w:rsidR="00B00CAC" w:rsidRPr="00CA3640">
        <w:rPr>
          <w:rFonts w:ascii="Times New Roman" w:hAnsi="Times New Roman" w:cs="Times New Roman"/>
          <w:spacing w:val="-8"/>
          <w:sz w:val="27"/>
          <w:szCs w:val="27"/>
        </w:rPr>
        <w:t xml:space="preserve"> на</w:t>
      </w:r>
      <w:r w:rsidRPr="00CA3640">
        <w:rPr>
          <w:rFonts w:ascii="Times New Roman" w:hAnsi="Times New Roman" w:cs="Times New Roman"/>
          <w:spacing w:val="-8"/>
          <w:sz w:val="27"/>
          <w:szCs w:val="27"/>
        </w:rPr>
        <w:t xml:space="preserve"> </w:t>
      </w:r>
      <w:r w:rsidR="000A1507">
        <w:rPr>
          <w:rFonts w:ascii="Times New Roman" w:hAnsi="Times New Roman" w:cs="Times New Roman"/>
          <w:spacing w:val="-8"/>
          <w:sz w:val="27"/>
          <w:szCs w:val="27"/>
        </w:rPr>
        <w:t>10</w:t>
      </w:r>
      <w:r w:rsidRPr="00CA3640">
        <w:rPr>
          <w:rFonts w:ascii="Times New Roman" w:hAnsi="Times New Roman" w:cs="Times New Roman"/>
          <w:spacing w:val="-8"/>
          <w:sz w:val="27"/>
          <w:szCs w:val="27"/>
        </w:rPr>
        <w:t>% фактически</w:t>
      </w:r>
      <w:r w:rsidR="000A1507">
        <w:rPr>
          <w:rFonts w:ascii="Times New Roman" w:hAnsi="Times New Roman" w:cs="Times New Roman"/>
          <w:spacing w:val="-8"/>
          <w:sz w:val="27"/>
          <w:szCs w:val="27"/>
        </w:rPr>
        <w:t xml:space="preserve"> </w:t>
      </w:r>
      <w:r w:rsidR="000A1507" w:rsidRPr="00CA3640">
        <w:rPr>
          <w:rFonts w:ascii="Times New Roman" w:hAnsi="Times New Roman" w:cs="Times New Roman"/>
          <w:spacing w:val="-8"/>
          <w:sz w:val="27"/>
          <w:szCs w:val="27"/>
        </w:rPr>
        <w:t>–</w:t>
      </w:r>
      <w:r w:rsidRPr="00CA3640">
        <w:rPr>
          <w:rFonts w:ascii="Times New Roman" w:hAnsi="Times New Roman" w:cs="Times New Roman"/>
          <w:spacing w:val="-8"/>
          <w:sz w:val="27"/>
          <w:szCs w:val="27"/>
        </w:rPr>
        <w:t xml:space="preserve"> </w:t>
      </w:r>
      <w:r w:rsidR="000A1507">
        <w:rPr>
          <w:rFonts w:ascii="Times New Roman" w:hAnsi="Times New Roman" w:cs="Times New Roman"/>
          <w:spacing w:val="-8"/>
          <w:sz w:val="27"/>
          <w:szCs w:val="27"/>
        </w:rPr>
        <w:t>у</w:t>
      </w:r>
      <w:bookmarkStart w:id="0" w:name="_GoBack"/>
      <w:bookmarkEnd w:id="0"/>
      <w:r w:rsidR="000A1507">
        <w:rPr>
          <w:rFonts w:ascii="Times New Roman" w:hAnsi="Times New Roman" w:cs="Times New Roman"/>
          <w:spacing w:val="-8"/>
          <w:sz w:val="27"/>
          <w:szCs w:val="27"/>
        </w:rPr>
        <w:t xml:space="preserve">величение </w:t>
      </w:r>
      <w:r w:rsidR="000A1507" w:rsidRPr="00CA3640">
        <w:rPr>
          <w:rFonts w:ascii="Times New Roman" w:hAnsi="Times New Roman" w:cs="Times New Roman"/>
          <w:spacing w:val="-8"/>
          <w:sz w:val="27"/>
          <w:szCs w:val="27"/>
        </w:rPr>
        <w:t xml:space="preserve">на </w:t>
      </w:r>
      <w:r w:rsidR="000A1507">
        <w:rPr>
          <w:rFonts w:ascii="Times New Roman" w:hAnsi="Times New Roman" w:cs="Times New Roman"/>
          <w:spacing w:val="-8"/>
          <w:sz w:val="27"/>
          <w:szCs w:val="27"/>
        </w:rPr>
        <w:t>40,9</w:t>
      </w:r>
      <w:r w:rsidR="000A1507" w:rsidRPr="00CA3640">
        <w:rPr>
          <w:rFonts w:ascii="Times New Roman" w:hAnsi="Times New Roman" w:cs="Times New Roman"/>
          <w:spacing w:val="-8"/>
          <w:sz w:val="27"/>
          <w:szCs w:val="27"/>
        </w:rPr>
        <w:t>%;</w:t>
      </w:r>
    </w:p>
    <w:p w14:paraId="13858303" w14:textId="3E801EB6" w:rsidR="00BE5CB5" w:rsidRPr="001E2B17" w:rsidRDefault="00BE5CB5" w:rsidP="004933C2">
      <w:pPr>
        <w:spacing w:after="0" w:line="240" w:lineRule="auto"/>
        <w:ind w:firstLine="709"/>
        <w:jc w:val="both"/>
        <w:rPr>
          <w:rFonts w:ascii="Times New Roman" w:hAnsi="Times New Roman"/>
          <w:sz w:val="27"/>
          <w:szCs w:val="27"/>
        </w:rPr>
      </w:pPr>
      <w:r w:rsidRPr="001E2B17">
        <w:rPr>
          <w:rFonts w:ascii="Times New Roman" w:hAnsi="Times New Roman"/>
          <w:sz w:val="27"/>
          <w:szCs w:val="27"/>
        </w:rPr>
        <w:t>Согласно методике оценки эффективности муниципальных программ на основе оценок трех критериев: степени достижения целей и решения задач (</w:t>
      </w:r>
      <w:r w:rsidR="00A235C3">
        <w:rPr>
          <w:rFonts w:ascii="Times New Roman" w:hAnsi="Times New Roman"/>
          <w:sz w:val="27"/>
          <w:szCs w:val="27"/>
        </w:rPr>
        <w:t>27,9</w:t>
      </w:r>
      <w:r w:rsidRPr="001E2B17">
        <w:rPr>
          <w:rFonts w:ascii="Times New Roman" w:hAnsi="Times New Roman"/>
          <w:sz w:val="27"/>
          <w:szCs w:val="27"/>
        </w:rPr>
        <w:t>%), степени соответствия запланированному уровню затрат и эффективности использования средств муниципального бюджета (</w:t>
      </w:r>
      <w:r w:rsidR="002870CF">
        <w:rPr>
          <w:rFonts w:ascii="Times New Roman" w:hAnsi="Times New Roman"/>
          <w:sz w:val="27"/>
          <w:szCs w:val="27"/>
        </w:rPr>
        <w:t>1</w:t>
      </w:r>
      <w:r w:rsidR="00C66292">
        <w:rPr>
          <w:rFonts w:ascii="Times New Roman" w:hAnsi="Times New Roman"/>
          <w:sz w:val="27"/>
          <w:szCs w:val="27"/>
        </w:rPr>
        <w:t>00</w:t>
      </w:r>
      <w:r w:rsidRPr="001E2B17">
        <w:rPr>
          <w:rFonts w:ascii="Times New Roman" w:hAnsi="Times New Roman"/>
          <w:sz w:val="27"/>
          <w:szCs w:val="27"/>
        </w:rPr>
        <w:t>%) и степени реализации программных мероприятий</w:t>
      </w:r>
      <w:r w:rsidR="00BA68B0" w:rsidRPr="001E2B17">
        <w:rPr>
          <w:rFonts w:ascii="Times New Roman" w:hAnsi="Times New Roman"/>
          <w:sz w:val="27"/>
          <w:szCs w:val="27"/>
        </w:rPr>
        <w:t xml:space="preserve"> (10</w:t>
      </w:r>
      <w:r w:rsidR="00041014" w:rsidRPr="001E2B17">
        <w:rPr>
          <w:rFonts w:ascii="Times New Roman" w:hAnsi="Times New Roman"/>
          <w:sz w:val="27"/>
          <w:szCs w:val="27"/>
        </w:rPr>
        <w:t>0</w:t>
      </w:r>
      <w:r w:rsidRPr="001E2B17">
        <w:rPr>
          <w:rFonts w:ascii="Times New Roman" w:hAnsi="Times New Roman"/>
          <w:sz w:val="27"/>
          <w:szCs w:val="27"/>
        </w:rPr>
        <w:t xml:space="preserve">%), проведена комплексная оценка эффективности реализации Программы. Комплексная оценка муниципальной программы </w:t>
      </w:r>
      <w:r w:rsidRPr="001E2B17">
        <w:rPr>
          <w:rFonts w:ascii="Times New Roman" w:hAnsi="Times New Roman" w:cs="Times New Roman"/>
          <w:sz w:val="27"/>
          <w:szCs w:val="27"/>
        </w:rPr>
        <w:t>«</w:t>
      </w:r>
      <w:r w:rsidR="004933C2" w:rsidRPr="001E2B17">
        <w:rPr>
          <w:rFonts w:ascii="Times New Roman" w:hAnsi="Times New Roman" w:cs="Times New Roman"/>
          <w:sz w:val="27"/>
          <w:szCs w:val="27"/>
        </w:rPr>
        <w:t xml:space="preserve">Повышение безопасности дорожного движения в городе Рубцовске» </w:t>
      </w:r>
      <w:r w:rsidR="001447D8" w:rsidRPr="00A94143">
        <w:rPr>
          <w:rFonts w:ascii="Times New Roman" w:hAnsi="Times New Roman" w:cs="Times New Roman"/>
          <w:sz w:val="27"/>
          <w:szCs w:val="27"/>
        </w:rPr>
        <w:t>з</w:t>
      </w:r>
      <w:r w:rsidRPr="00A94143">
        <w:rPr>
          <w:rFonts w:ascii="Times New Roman" w:hAnsi="Times New Roman"/>
          <w:sz w:val="27"/>
          <w:szCs w:val="27"/>
        </w:rPr>
        <w:t>а</w:t>
      </w:r>
      <w:r w:rsidR="00CD375C" w:rsidRPr="00A94143">
        <w:rPr>
          <w:rFonts w:ascii="Times New Roman" w:hAnsi="Times New Roman"/>
          <w:sz w:val="27"/>
          <w:szCs w:val="27"/>
        </w:rPr>
        <w:t xml:space="preserve"> 202</w:t>
      </w:r>
      <w:r w:rsidR="00A235C3">
        <w:rPr>
          <w:rFonts w:ascii="Times New Roman" w:hAnsi="Times New Roman"/>
          <w:sz w:val="27"/>
          <w:szCs w:val="27"/>
        </w:rPr>
        <w:t>5</w:t>
      </w:r>
      <w:r w:rsidRPr="001E2B17">
        <w:rPr>
          <w:rFonts w:ascii="Times New Roman" w:hAnsi="Times New Roman"/>
          <w:sz w:val="27"/>
          <w:szCs w:val="27"/>
        </w:rPr>
        <w:t xml:space="preserve"> год составила </w:t>
      </w:r>
      <w:r w:rsidR="00A235C3">
        <w:rPr>
          <w:rFonts w:ascii="Times New Roman" w:hAnsi="Times New Roman"/>
          <w:sz w:val="27"/>
          <w:szCs w:val="27"/>
        </w:rPr>
        <w:t>76,0</w:t>
      </w:r>
      <w:r w:rsidRPr="001E2B17">
        <w:rPr>
          <w:rFonts w:ascii="Times New Roman" w:hAnsi="Times New Roman"/>
          <w:sz w:val="27"/>
          <w:szCs w:val="27"/>
        </w:rPr>
        <w:t xml:space="preserve">%, что характеризует </w:t>
      </w:r>
      <w:r w:rsidR="00CD375C" w:rsidRPr="001E2B17">
        <w:rPr>
          <w:rFonts w:ascii="Times New Roman" w:hAnsi="Times New Roman"/>
          <w:sz w:val="27"/>
          <w:szCs w:val="27"/>
        </w:rPr>
        <w:t>средний</w:t>
      </w:r>
      <w:r w:rsidRPr="001E2B17">
        <w:rPr>
          <w:rFonts w:ascii="Times New Roman" w:hAnsi="Times New Roman"/>
          <w:sz w:val="27"/>
          <w:szCs w:val="27"/>
        </w:rPr>
        <w:t xml:space="preserve"> </w:t>
      </w:r>
      <w:r w:rsidR="00041014" w:rsidRPr="001E2B17">
        <w:rPr>
          <w:rFonts w:ascii="Times New Roman" w:hAnsi="Times New Roman"/>
          <w:sz w:val="27"/>
          <w:szCs w:val="27"/>
        </w:rPr>
        <w:t xml:space="preserve">уровень ее эффективности, так как </w:t>
      </w:r>
      <w:r w:rsidR="00CD375C" w:rsidRPr="001E2B17">
        <w:rPr>
          <w:rFonts w:ascii="Times New Roman" w:hAnsi="Times New Roman"/>
          <w:sz w:val="27"/>
          <w:szCs w:val="27"/>
        </w:rPr>
        <w:t>находится в интервале</w:t>
      </w:r>
      <w:r w:rsidR="00041014" w:rsidRPr="001E2B17">
        <w:rPr>
          <w:rFonts w:ascii="Times New Roman" w:hAnsi="Times New Roman"/>
          <w:sz w:val="27"/>
          <w:szCs w:val="27"/>
        </w:rPr>
        <w:t xml:space="preserve"> </w:t>
      </w:r>
      <w:r w:rsidR="00CD375C" w:rsidRPr="001E2B17">
        <w:rPr>
          <w:rFonts w:ascii="Times New Roman" w:hAnsi="Times New Roman"/>
          <w:sz w:val="27"/>
          <w:szCs w:val="27"/>
        </w:rPr>
        <w:t xml:space="preserve">от 50% до </w:t>
      </w:r>
      <w:r w:rsidR="00041014" w:rsidRPr="001E2B17">
        <w:rPr>
          <w:rFonts w:ascii="Times New Roman" w:hAnsi="Times New Roman"/>
          <w:sz w:val="27"/>
          <w:szCs w:val="27"/>
        </w:rPr>
        <w:t>90%.</w:t>
      </w:r>
    </w:p>
    <w:p w14:paraId="03FFD878" w14:textId="77777777" w:rsidR="00DA4BFF" w:rsidRPr="001E2B17" w:rsidRDefault="00DA4BFF" w:rsidP="00DA4BFF">
      <w:pPr>
        <w:spacing w:after="0" w:line="240" w:lineRule="auto"/>
        <w:rPr>
          <w:rFonts w:ascii="Times New Roman" w:hAnsi="Times New Roman"/>
          <w:sz w:val="27"/>
          <w:szCs w:val="27"/>
        </w:rPr>
      </w:pPr>
    </w:p>
    <w:p w14:paraId="092026EC" w14:textId="77777777" w:rsidR="00041014" w:rsidRPr="001E2B17" w:rsidRDefault="00041014" w:rsidP="00DA4BFF">
      <w:pPr>
        <w:spacing w:after="0" w:line="240" w:lineRule="auto"/>
        <w:rPr>
          <w:rFonts w:ascii="Times New Roman" w:hAnsi="Times New Roman"/>
          <w:sz w:val="27"/>
          <w:szCs w:val="27"/>
        </w:rPr>
      </w:pPr>
    </w:p>
    <w:p w14:paraId="6C21C788" w14:textId="77777777" w:rsidR="000716D6" w:rsidRPr="00C35AAA" w:rsidRDefault="000716D6" w:rsidP="000716D6">
      <w:pPr>
        <w:spacing w:after="0" w:line="240" w:lineRule="auto"/>
        <w:rPr>
          <w:rFonts w:ascii="Times New Roman" w:hAnsi="Times New Roman" w:cs="Times New Roman"/>
          <w:sz w:val="27"/>
          <w:szCs w:val="27"/>
        </w:rPr>
      </w:pPr>
      <w:r w:rsidRPr="00C35AAA">
        <w:rPr>
          <w:rFonts w:ascii="Times New Roman" w:hAnsi="Times New Roman" w:cs="Times New Roman"/>
          <w:sz w:val="27"/>
          <w:szCs w:val="27"/>
        </w:rPr>
        <w:t xml:space="preserve">И. о. заместителя начальника управления </w:t>
      </w:r>
    </w:p>
    <w:p w14:paraId="66F0ADA8" w14:textId="77777777" w:rsidR="000716D6" w:rsidRPr="00C35AAA" w:rsidRDefault="000716D6" w:rsidP="000716D6">
      <w:pPr>
        <w:spacing w:after="0" w:line="240" w:lineRule="auto"/>
        <w:rPr>
          <w:rFonts w:ascii="Times New Roman" w:hAnsi="Times New Roman" w:cs="Times New Roman"/>
          <w:sz w:val="27"/>
          <w:szCs w:val="27"/>
        </w:rPr>
      </w:pPr>
      <w:r w:rsidRPr="00C35AAA">
        <w:rPr>
          <w:rFonts w:ascii="Times New Roman" w:hAnsi="Times New Roman" w:cs="Times New Roman"/>
          <w:sz w:val="27"/>
          <w:szCs w:val="27"/>
        </w:rPr>
        <w:t xml:space="preserve">по </w:t>
      </w:r>
      <w:proofErr w:type="spellStart"/>
      <w:r w:rsidRPr="00C35AAA">
        <w:rPr>
          <w:rFonts w:ascii="Times New Roman" w:hAnsi="Times New Roman" w:cs="Times New Roman"/>
          <w:sz w:val="27"/>
          <w:szCs w:val="27"/>
        </w:rPr>
        <w:t>жилищно</w:t>
      </w:r>
      <w:proofErr w:type="spellEnd"/>
      <w:r w:rsidRPr="00C35AAA">
        <w:rPr>
          <w:rFonts w:ascii="Times New Roman" w:hAnsi="Times New Roman" w:cs="Times New Roman"/>
          <w:sz w:val="27"/>
          <w:szCs w:val="27"/>
        </w:rPr>
        <w:t xml:space="preserve"> – коммунальному хозяйству </w:t>
      </w:r>
    </w:p>
    <w:p w14:paraId="3A42EC9C" w14:textId="77777777" w:rsidR="000716D6" w:rsidRPr="00D94D5D" w:rsidRDefault="000716D6" w:rsidP="000716D6">
      <w:pPr>
        <w:spacing w:after="0" w:line="240" w:lineRule="auto"/>
        <w:rPr>
          <w:rFonts w:ascii="Times New Roman" w:hAnsi="Times New Roman"/>
          <w:sz w:val="28"/>
          <w:szCs w:val="28"/>
        </w:rPr>
      </w:pPr>
      <w:r w:rsidRPr="00C35AAA">
        <w:rPr>
          <w:rFonts w:ascii="Times New Roman" w:hAnsi="Times New Roman" w:cs="Times New Roman"/>
          <w:sz w:val="27"/>
          <w:szCs w:val="27"/>
        </w:rPr>
        <w:t>и экологии                                                                                                  А.Н. Коляда</w:t>
      </w:r>
    </w:p>
    <w:p w14:paraId="5DE5F8B1" w14:textId="77777777" w:rsidR="008B1751" w:rsidRPr="00D94D5D" w:rsidRDefault="008B1751" w:rsidP="008B1751">
      <w:pPr>
        <w:spacing w:after="0" w:line="240" w:lineRule="auto"/>
        <w:rPr>
          <w:rFonts w:ascii="Times New Roman" w:hAnsi="Times New Roman"/>
          <w:sz w:val="28"/>
          <w:szCs w:val="28"/>
        </w:rPr>
      </w:pPr>
    </w:p>
    <w:p w14:paraId="5A82961C" w14:textId="77777777" w:rsidR="008B1751" w:rsidRDefault="008B1751" w:rsidP="008B1751">
      <w:pPr>
        <w:jc w:val="center"/>
        <w:rPr>
          <w:rFonts w:ascii="Times New Roman" w:hAnsi="Times New Roman"/>
          <w:sz w:val="28"/>
          <w:szCs w:val="28"/>
        </w:rPr>
      </w:pPr>
    </w:p>
    <w:p w14:paraId="2835559A" w14:textId="77777777" w:rsidR="008B1751" w:rsidRPr="00593BFB" w:rsidRDefault="008B1751" w:rsidP="008B1751">
      <w:pPr>
        <w:spacing w:after="0" w:line="240" w:lineRule="auto"/>
        <w:jc w:val="both"/>
        <w:rPr>
          <w:rFonts w:ascii="Times New Roman" w:hAnsi="Times New Roman"/>
        </w:rPr>
      </w:pPr>
      <w:r w:rsidRPr="00593BFB">
        <w:rPr>
          <w:rFonts w:ascii="Times New Roman" w:hAnsi="Times New Roman"/>
        </w:rPr>
        <w:t>Миргородская Марина Сергеевна</w:t>
      </w:r>
    </w:p>
    <w:p w14:paraId="2121C233" w14:textId="77777777" w:rsidR="008B1751" w:rsidRDefault="008B1751" w:rsidP="008B1751">
      <w:pPr>
        <w:spacing w:after="0" w:line="240" w:lineRule="auto"/>
        <w:jc w:val="both"/>
        <w:rPr>
          <w:rFonts w:ascii="Times New Roman" w:hAnsi="Times New Roman"/>
          <w:sz w:val="28"/>
          <w:szCs w:val="28"/>
        </w:rPr>
      </w:pPr>
      <w:r w:rsidRPr="00A715A3">
        <w:rPr>
          <w:rFonts w:ascii="Times New Roman" w:hAnsi="Times New Roman"/>
        </w:rPr>
        <w:t>9-64-</w:t>
      </w:r>
      <w:r w:rsidRPr="00593BFB">
        <w:rPr>
          <w:rFonts w:ascii="Times New Roman" w:hAnsi="Times New Roman"/>
        </w:rPr>
        <w:t>34</w:t>
      </w:r>
      <w:r w:rsidRPr="00A715A3">
        <w:rPr>
          <w:rFonts w:ascii="Times New Roman" w:hAnsi="Times New Roman"/>
        </w:rPr>
        <w:t xml:space="preserve">, </w:t>
      </w:r>
      <w:r w:rsidRPr="00593BFB">
        <w:rPr>
          <w:rFonts w:ascii="Times New Roman" w:hAnsi="Times New Roman"/>
        </w:rPr>
        <w:t>доб</w:t>
      </w:r>
      <w:r w:rsidRPr="00A715A3">
        <w:rPr>
          <w:rFonts w:ascii="Times New Roman" w:hAnsi="Times New Roman"/>
        </w:rPr>
        <w:t>. 4</w:t>
      </w:r>
      <w:r>
        <w:rPr>
          <w:rFonts w:ascii="Times New Roman" w:hAnsi="Times New Roman"/>
        </w:rPr>
        <w:t>60</w:t>
      </w:r>
    </w:p>
    <w:p w14:paraId="2723DC6C" w14:textId="77777777" w:rsidR="008B1751" w:rsidRDefault="008B1751" w:rsidP="005018A8">
      <w:pPr>
        <w:spacing w:after="0" w:line="240" w:lineRule="auto"/>
        <w:ind w:firstLine="709"/>
        <w:jc w:val="center"/>
        <w:rPr>
          <w:rFonts w:ascii="Times New Roman" w:hAnsi="Times New Roman"/>
          <w:sz w:val="27"/>
          <w:szCs w:val="27"/>
        </w:rPr>
        <w:sectPr w:rsidR="008B1751" w:rsidSect="00E15AE0">
          <w:pgSz w:w="11906" w:h="16838"/>
          <w:pgMar w:top="1134" w:right="850" w:bottom="1134" w:left="1701" w:header="708" w:footer="708" w:gutter="0"/>
          <w:cols w:space="708"/>
          <w:docGrid w:linePitch="360"/>
        </w:sectPr>
      </w:pPr>
    </w:p>
    <w:p w14:paraId="25CBD010" w14:textId="77777777" w:rsidR="009965F6" w:rsidRPr="001E2B17" w:rsidRDefault="0078217B" w:rsidP="005018A8">
      <w:pPr>
        <w:spacing w:after="0" w:line="240" w:lineRule="auto"/>
        <w:ind w:firstLine="709"/>
        <w:jc w:val="center"/>
        <w:rPr>
          <w:rFonts w:ascii="Times New Roman" w:hAnsi="Times New Roman"/>
          <w:sz w:val="27"/>
          <w:szCs w:val="27"/>
        </w:rPr>
      </w:pPr>
      <w:r w:rsidRPr="001E2B17">
        <w:rPr>
          <w:rFonts w:ascii="Times New Roman" w:hAnsi="Times New Roman"/>
          <w:sz w:val="27"/>
          <w:szCs w:val="27"/>
        </w:rPr>
        <w:lastRenderedPageBreak/>
        <w:t>Расчет оценки эффективности муниципальной программы</w:t>
      </w:r>
      <w:r w:rsidR="005018A8" w:rsidRPr="001E2B17">
        <w:rPr>
          <w:rFonts w:ascii="Times New Roman" w:hAnsi="Times New Roman"/>
          <w:sz w:val="27"/>
          <w:szCs w:val="27"/>
        </w:rPr>
        <w:t xml:space="preserve"> </w:t>
      </w:r>
    </w:p>
    <w:p w14:paraId="16F9AB77" w14:textId="232ECA22" w:rsidR="0078217B" w:rsidRPr="001E2B17" w:rsidRDefault="005018A8" w:rsidP="005018A8">
      <w:pPr>
        <w:spacing w:after="0" w:line="240" w:lineRule="auto"/>
        <w:ind w:firstLine="709"/>
        <w:jc w:val="center"/>
        <w:rPr>
          <w:rFonts w:ascii="Times New Roman" w:hAnsi="Times New Roman"/>
          <w:sz w:val="27"/>
          <w:szCs w:val="27"/>
        </w:rPr>
      </w:pPr>
      <w:r w:rsidRPr="001E2B17">
        <w:rPr>
          <w:rFonts w:ascii="Times New Roman" w:hAnsi="Times New Roman"/>
          <w:sz w:val="27"/>
          <w:szCs w:val="27"/>
        </w:rPr>
        <w:t xml:space="preserve">«Повышение безопасности дорожного </w:t>
      </w:r>
      <w:r w:rsidR="001E2B17">
        <w:rPr>
          <w:rFonts w:ascii="Times New Roman" w:hAnsi="Times New Roman"/>
          <w:sz w:val="27"/>
          <w:szCs w:val="27"/>
        </w:rPr>
        <w:t>движения в городе Рубцовске»</w:t>
      </w:r>
      <w:r w:rsidR="0078217B" w:rsidRPr="001E2B17">
        <w:rPr>
          <w:rFonts w:ascii="Times New Roman" w:hAnsi="Times New Roman"/>
          <w:sz w:val="27"/>
          <w:szCs w:val="27"/>
        </w:rPr>
        <w:t>, реализуемой управлением Администрации города Рубцовска по жилищно-коммунальному хозяйству и экологии за 20</w:t>
      </w:r>
      <w:r w:rsidR="009965F6" w:rsidRPr="001E2B17">
        <w:rPr>
          <w:rFonts w:ascii="Times New Roman" w:hAnsi="Times New Roman"/>
          <w:sz w:val="27"/>
          <w:szCs w:val="27"/>
        </w:rPr>
        <w:t>2</w:t>
      </w:r>
      <w:r w:rsidR="001C7FB8">
        <w:rPr>
          <w:rFonts w:ascii="Times New Roman" w:hAnsi="Times New Roman"/>
          <w:sz w:val="27"/>
          <w:szCs w:val="27"/>
        </w:rPr>
        <w:t>5</w:t>
      </w:r>
      <w:r w:rsidR="0078217B" w:rsidRPr="001E2B17">
        <w:rPr>
          <w:rFonts w:ascii="Times New Roman" w:hAnsi="Times New Roman"/>
          <w:sz w:val="27"/>
          <w:szCs w:val="27"/>
        </w:rPr>
        <w:t xml:space="preserve"> год</w:t>
      </w:r>
    </w:p>
    <w:p w14:paraId="0333A9CF" w14:textId="77777777" w:rsidR="0078217B" w:rsidRPr="001E2B17" w:rsidRDefault="0078217B" w:rsidP="0078217B">
      <w:pPr>
        <w:spacing w:after="0" w:line="240" w:lineRule="auto"/>
        <w:ind w:firstLine="709"/>
        <w:jc w:val="center"/>
        <w:rPr>
          <w:rFonts w:ascii="Times New Roman" w:hAnsi="Times New Roman"/>
          <w:b/>
          <w:sz w:val="27"/>
          <w:szCs w:val="27"/>
        </w:rPr>
      </w:pPr>
    </w:p>
    <w:p w14:paraId="700618CD" w14:textId="77777777" w:rsidR="009965F6" w:rsidRPr="001E2B17" w:rsidRDefault="009965F6" w:rsidP="009965F6">
      <w:pPr>
        <w:pStyle w:val="a3"/>
        <w:numPr>
          <w:ilvl w:val="1"/>
          <w:numId w:val="1"/>
        </w:numPr>
        <w:tabs>
          <w:tab w:val="left" w:pos="1134"/>
        </w:tabs>
        <w:spacing w:after="0" w:line="240" w:lineRule="auto"/>
        <w:ind w:left="0" w:firstLine="567"/>
        <w:jc w:val="both"/>
        <w:rPr>
          <w:rFonts w:ascii="Times New Roman" w:hAnsi="Times New Roman"/>
          <w:sz w:val="27"/>
          <w:szCs w:val="27"/>
        </w:rPr>
      </w:pPr>
      <w:r w:rsidRPr="001E2B17">
        <w:rPr>
          <w:rFonts w:ascii="Times New Roman" w:hAnsi="Times New Roman"/>
          <w:sz w:val="27"/>
          <w:szCs w:val="27"/>
        </w:rPr>
        <w:t>Оценка степени достижения целей и решения задач:</w:t>
      </w:r>
    </w:p>
    <w:p w14:paraId="34F26FEE" w14:textId="24AC26D4" w:rsidR="009965F6" w:rsidRPr="001E2B17" w:rsidRDefault="009965F6" w:rsidP="009965F6">
      <w:pPr>
        <w:pStyle w:val="a3"/>
        <w:spacing w:after="0" w:line="240" w:lineRule="auto"/>
        <w:ind w:left="0"/>
        <w:jc w:val="both"/>
        <w:rPr>
          <w:rFonts w:ascii="Times New Roman" w:hAnsi="Times New Roman"/>
          <w:sz w:val="27"/>
          <w:szCs w:val="27"/>
        </w:rPr>
      </w:pPr>
      <w:r w:rsidRPr="001E2B17">
        <w:rPr>
          <w:rFonts w:ascii="Times New Roman" w:hAnsi="Times New Roman"/>
          <w:sz w:val="27"/>
          <w:szCs w:val="27"/>
        </w:rPr>
        <w:t>Се</w:t>
      </w:r>
      <w:r w:rsidRPr="001E2B17">
        <w:rPr>
          <w:rFonts w:ascii="Times New Roman" w:hAnsi="Times New Roman"/>
          <w:sz w:val="27"/>
          <w:szCs w:val="27"/>
          <w:lang w:val="en-US"/>
        </w:rPr>
        <w:t>l</w:t>
      </w:r>
      <w:r w:rsidRPr="001E2B17">
        <w:rPr>
          <w:rFonts w:ascii="Times New Roman" w:hAnsi="Times New Roman"/>
          <w:sz w:val="27"/>
          <w:szCs w:val="27"/>
        </w:rPr>
        <w:t>=(1/</w:t>
      </w:r>
      <w:proofErr w:type="gramStart"/>
      <w:r w:rsidRPr="001E2B17">
        <w:rPr>
          <w:rFonts w:ascii="Times New Roman" w:hAnsi="Times New Roman"/>
          <w:sz w:val="27"/>
          <w:szCs w:val="27"/>
        </w:rPr>
        <w:t>2)*</w:t>
      </w:r>
      <w:proofErr w:type="gramEnd"/>
      <w:r w:rsidRPr="001E2B17">
        <w:rPr>
          <w:rFonts w:ascii="Times New Roman" w:hAnsi="Times New Roman"/>
          <w:sz w:val="27"/>
          <w:szCs w:val="27"/>
        </w:rPr>
        <w:t>(</w:t>
      </w:r>
      <w:r w:rsidR="00A235C3">
        <w:rPr>
          <w:rFonts w:ascii="Times New Roman" w:hAnsi="Times New Roman"/>
          <w:sz w:val="27"/>
          <w:szCs w:val="27"/>
        </w:rPr>
        <w:t>55,7</w:t>
      </w:r>
      <w:r w:rsidR="00E95795" w:rsidRPr="001E2B17">
        <w:rPr>
          <w:rFonts w:ascii="Times New Roman" w:hAnsi="Times New Roman"/>
          <w:sz w:val="27"/>
          <w:szCs w:val="27"/>
        </w:rPr>
        <w:t>%</w:t>
      </w:r>
      <w:r w:rsidR="00A235C3">
        <w:rPr>
          <w:rFonts w:ascii="Times New Roman" w:hAnsi="Times New Roman"/>
          <w:sz w:val="27"/>
          <w:szCs w:val="27"/>
        </w:rPr>
        <w:t>+0</w:t>
      </w:r>
      <w:r w:rsidR="00A235C3" w:rsidRPr="001E2B17">
        <w:rPr>
          <w:rFonts w:ascii="Times New Roman" w:hAnsi="Times New Roman"/>
          <w:sz w:val="27"/>
          <w:szCs w:val="27"/>
        </w:rPr>
        <w:t>%</w:t>
      </w:r>
      <w:r w:rsidRPr="001E2B17">
        <w:rPr>
          <w:rFonts w:ascii="Times New Roman" w:hAnsi="Times New Roman"/>
          <w:sz w:val="27"/>
          <w:szCs w:val="27"/>
        </w:rPr>
        <w:t>)=</w:t>
      </w:r>
      <w:r w:rsidR="00A235C3">
        <w:rPr>
          <w:rFonts w:ascii="Times New Roman" w:hAnsi="Times New Roman"/>
          <w:sz w:val="27"/>
          <w:szCs w:val="27"/>
        </w:rPr>
        <w:t>27,9</w:t>
      </w:r>
      <w:r w:rsidRPr="001E2B17">
        <w:rPr>
          <w:rFonts w:ascii="Times New Roman" w:hAnsi="Times New Roman"/>
          <w:sz w:val="27"/>
          <w:szCs w:val="27"/>
        </w:rPr>
        <w:t>%</w:t>
      </w:r>
    </w:p>
    <w:p w14:paraId="28D2F9CC" w14:textId="586F6C09" w:rsidR="00A235C3" w:rsidRPr="001E2B17" w:rsidRDefault="00E95795" w:rsidP="00A235C3">
      <w:pPr>
        <w:tabs>
          <w:tab w:val="left" w:pos="851"/>
          <w:tab w:val="left" w:pos="1134"/>
        </w:tabs>
        <w:spacing w:after="0" w:line="240" w:lineRule="auto"/>
        <w:jc w:val="both"/>
        <w:rPr>
          <w:rFonts w:ascii="Times New Roman" w:hAnsi="Times New Roman"/>
          <w:sz w:val="27"/>
          <w:szCs w:val="27"/>
          <w:lang w:val="en-US"/>
        </w:rPr>
      </w:pPr>
      <w:r w:rsidRPr="001E2B17">
        <w:rPr>
          <w:rFonts w:ascii="Times New Roman" w:hAnsi="Times New Roman"/>
          <w:sz w:val="27"/>
          <w:szCs w:val="27"/>
          <w:lang w:val="en-US"/>
        </w:rPr>
        <w:t>S</w:t>
      </w:r>
      <w:r w:rsidRPr="001E2B17">
        <w:rPr>
          <w:rFonts w:ascii="Times New Roman" w:hAnsi="Times New Roman"/>
          <w:sz w:val="27"/>
          <w:szCs w:val="27"/>
          <w:vertAlign w:val="subscript"/>
          <w:lang w:val="en-US"/>
        </w:rPr>
        <w:t>1</w:t>
      </w:r>
      <w:r w:rsidRPr="001E2B17">
        <w:rPr>
          <w:rFonts w:ascii="Times New Roman" w:hAnsi="Times New Roman"/>
          <w:sz w:val="27"/>
          <w:szCs w:val="27"/>
          <w:lang w:val="en-US"/>
        </w:rPr>
        <w:t>=</w:t>
      </w:r>
      <w:r w:rsidR="00A235C3">
        <w:rPr>
          <w:rFonts w:ascii="Times New Roman" w:hAnsi="Times New Roman"/>
          <w:sz w:val="27"/>
          <w:szCs w:val="27"/>
        </w:rPr>
        <w:t>16</w:t>
      </w:r>
      <w:proofErr w:type="gramStart"/>
      <w:r w:rsidR="00A235C3">
        <w:rPr>
          <w:rFonts w:ascii="Times New Roman" w:hAnsi="Times New Roman"/>
          <w:sz w:val="27"/>
          <w:szCs w:val="27"/>
        </w:rPr>
        <w:t>,7</w:t>
      </w:r>
      <w:proofErr w:type="gramEnd"/>
      <w:r w:rsidRPr="001E2B17">
        <w:rPr>
          <w:rFonts w:ascii="Times New Roman" w:hAnsi="Times New Roman"/>
          <w:sz w:val="27"/>
          <w:szCs w:val="27"/>
          <w:lang w:val="en-US"/>
        </w:rPr>
        <w:t>/</w:t>
      </w:r>
      <w:r w:rsidR="00A235C3">
        <w:rPr>
          <w:rFonts w:ascii="Times New Roman" w:hAnsi="Times New Roman"/>
          <w:sz w:val="27"/>
          <w:szCs w:val="27"/>
        </w:rPr>
        <w:t>30</w:t>
      </w:r>
      <w:r w:rsidRPr="001E2B17">
        <w:rPr>
          <w:rFonts w:ascii="Times New Roman" w:hAnsi="Times New Roman"/>
          <w:sz w:val="27"/>
          <w:szCs w:val="27"/>
          <w:lang w:val="en-US"/>
        </w:rPr>
        <w:t>*100%=</w:t>
      </w:r>
      <w:r w:rsidR="00A235C3">
        <w:rPr>
          <w:rFonts w:ascii="Times New Roman" w:hAnsi="Times New Roman"/>
          <w:sz w:val="27"/>
          <w:szCs w:val="27"/>
        </w:rPr>
        <w:t>55,7</w:t>
      </w:r>
      <w:r w:rsidR="000913D1" w:rsidRPr="001E2B17">
        <w:rPr>
          <w:rFonts w:ascii="Times New Roman" w:hAnsi="Times New Roman"/>
          <w:sz w:val="27"/>
          <w:szCs w:val="27"/>
          <w:lang w:val="en-US"/>
        </w:rPr>
        <w:t>%</w:t>
      </w:r>
    </w:p>
    <w:p w14:paraId="0C24131A" w14:textId="36353F6D" w:rsidR="00E95795" w:rsidRPr="001E2B17" w:rsidRDefault="00E95795" w:rsidP="00E95795">
      <w:pPr>
        <w:tabs>
          <w:tab w:val="left" w:pos="851"/>
          <w:tab w:val="left" w:pos="1134"/>
        </w:tabs>
        <w:spacing w:after="0" w:line="240" w:lineRule="auto"/>
        <w:jc w:val="both"/>
        <w:rPr>
          <w:rFonts w:ascii="Times New Roman" w:hAnsi="Times New Roman"/>
          <w:sz w:val="27"/>
          <w:szCs w:val="27"/>
        </w:rPr>
      </w:pPr>
      <w:r w:rsidRPr="001E2B17">
        <w:rPr>
          <w:rFonts w:ascii="Times New Roman" w:hAnsi="Times New Roman"/>
          <w:sz w:val="27"/>
          <w:szCs w:val="27"/>
          <w:lang w:val="en-US"/>
        </w:rPr>
        <w:t>S</w:t>
      </w:r>
      <w:r w:rsidRPr="001E2B17">
        <w:rPr>
          <w:rFonts w:ascii="Times New Roman" w:hAnsi="Times New Roman"/>
          <w:sz w:val="27"/>
          <w:szCs w:val="27"/>
          <w:vertAlign w:val="subscript"/>
        </w:rPr>
        <w:t>2</w:t>
      </w:r>
      <w:r w:rsidRPr="001E2B17">
        <w:rPr>
          <w:rFonts w:ascii="Times New Roman" w:hAnsi="Times New Roman"/>
          <w:sz w:val="27"/>
          <w:szCs w:val="27"/>
          <w:lang w:val="en-US"/>
        </w:rPr>
        <w:t>=</w:t>
      </w:r>
      <w:r w:rsidR="00A235C3">
        <w:rPr>
          <w:rFonts w:ascii="Times New Roman" w:hAnsi="Times New Roman"/>
          <w:sz w:val="27"/>
          <w:szCs w:val="27"/>
        </w:rPr>
        <w:t>-40</w:t>
      </w:r>
      <w:proofErr w:type="gramStart"/>
      <w:r w:rsidR="00A235C3">
        <w:rPr>
          <w:rFonts w:ascii="Times New Roman" w:hAnsi="Times New Roman"/>
          <w:sz w:val="27"/>
          <w:szCs w:val="27"/>
        </w:rPr>
        <w:t>,9</w:t>
      </w:r>
      <w:proofErr w:type="gramEnd"/>
      <w:r w:rsidR="00A235C3" w:rsidRPr="001E2B17">
        <w:rPr>
          <w:rFonts w:ascii="Times New Roman" w:hAnsi="Times New Roman"/>
          <w:sz w:val="27"/>
          <w:szCs w:val="27"/>
          <w:lang w:val="en-US"/>
        </w:rPr>
        <w:t>/</w:t>
      </w:r>
      <w:r w:rsidR="00A235C3">
        <w:rPr>
          <w:rFonts w:ascii="Times New Roman" w:hAnsi="Times New Roman"/>
          <w:sz w:val="27"/>
          <w:szCs w:val="27"/>
        </w:rPr>
        <w:t>10</w:t>
      </w:r>
      <w:r w:rsidR="00A235C3" w:rsidRPr="001E2B17">
        <w:rPr>
          <w:rFonts w:ascii="Times New Roman" w:hAnsi="Times New Roman"/>
          <w:sz w:val="27"/>
          <w:szCs w:val="27"/>
          <w:lang w:val="en-US"/>
        </w:rPr>
        <w:t>*100%=</w:t>
      </w:r>
      <w:r w:rsidR="00A235C3">
        <w:rPr>
          <w:rFonts w:ascii="Times New Roman" w:hAnsi="Times New Roman"/>
          <w:sz w:val="27"/>
          <w:szCs w:val="27"/>
        </w:rPr>
        <w:t>-</w:t>
      </w:r>
      <w:r w:rsidR="00A235C3">
        <w:rPr>
          <w:rFonts w:ascii="Times New Roman" w:hAnsi="Times New Roman"/>
          <w:sz w:val="27"/>
          <w:szCs w:val="27"/>
        </w:rPr>
        <w:t>409,</w:t>
      </w:r>
      <w:r w:rsidR="00A235C3" w:rsidRPr="001E2B17">
        <w:rPr>
          <w:rFonts w:ascii="Times New Roman" w:hAnsi="Times New Roman"/>
          <w:sz w:val="27"/>
          <w:szCs w:val="27"/>
          <w:lang w:val="en-US"/>
        </w:rPr>
        <w:t>~0%</w:t>
      </w:r>
    </w:p>
    <w:p w14:paraId="5EFD7162" w14:textId="77777777" w:rsidR="009965F6" w:rsidRPr="001E2B17" w:rsidRDefault="009965F6" w:rsidP="009965F6">
      <w:pPr>
        <w:pStyle w:val="a3"/>
        <w:numPr>
          <w:ilvl w:val="1"/>
          <w:numId w:val="1"/>
        </w:numPr>
        <w:tabs>
          <w:tab w:val="left" w:pos="1134"/>
        </w:tabs>
        <w:spacing w:after="0" w:line="240" w:lineRule="auto"/>
        <w:ind w:left="0" w:firstLine="567"/>
        <w:jc w:val="both"/>
        <w:rPr>
          <w:rFonts w:ascii="Times New Roman" w:hAnsi="Times New Roman"/>
          <w:sz w:val="27"/>
          <w:szCs w:val="27"/>
        </w:rPr>
      </w:pPr>
      <w:r w:rsidRPr="001E2B17">
        <w:rPr>
          <w:rFonts w:ascii="Times New Roman" w:hAnsi="Times New Roman"/>
          <w:sz w:val="27"/>
          <w:szCs w:val="27"/>
        </w:rPr>
        <w:t>Оценка степени соответствия запланированному уровню затрат и эффективности использования средств муниципального бюджета:</w:t>
      </w:r>
    </w:p>
    <w:p w14:paraId="3BF3AB7F" w14:textId="2457C935" w:rsidR="009965F6" w:rsidRPr="001E2B17" w:rsidRDefault="009965F6" w:rsidP="009965F6">
      <w:pPr>
        <w:spacing w:after="0" w:line="240" w:lineRule="auto"/>
        <w:jc w:val="both"/>
        <w:rPr>
          <w:rFonts w:ascii="Times New Roman" w:hAnsi="Times New Roman"/>
          <w:sz w:val="27"/>
          <w:szCs w:val="27"/>
        </w:rPr>
      </w:pPr>
      <w:r w:rsidRPr="001E2B17">
        <w:rPr>
          <w:rFonts w:ascii="Times New Roman" w:hAnsi="Times New Roman"/>
          <w:sz w:val="27"/>
          <w:szCs w:val="27"/>
          <w:lang w:val="en-US"/>
        </w:rPr>
        <w:t>Fin</w:t>
      </w:r>
      <w:r w:rsidRPr="001E2B17">
        <w:rPr>
          <w:rFonts w:ascii="Times New Roman" w:hAnsi="Times New Roman"/>
          <w:sz w:val="27"/>
          <w:szCs w:val="27"/>
        </w:rPr>
        <w:t>=</w:t>
      </w:r>
      <w:r w:rsidR="00A235C3" w:rsidRPr="00A235C3">
        <w:rPr>
          <w:rFonts w:ascii="Times New Roman" w:hAnsi="Times New Roman" w:cs="Times New Roman"/>
          <w:sz w:val="27"/>
          <w:szCs w:val="27"/>
        </w:rPr>
        <w:t>16269</w:t>
      </w:r>
      <w:proofErr w:type="gramStart"/>
      <w:r w:rsidR="00A235C3" w:rsidRPr="00A235C3">
        <w:rPr>
          <w:rFonts w:ascii="Times New Roman" w:hAnsi="Times New Roman" w:cs="Times New Roman"/>
          <w:sz w:val="27"/>
          <w:szCs w:val="27"/>
        </w:rPr>
        <w:t>,6</w:t>
      </w:r>
      <w:proofErr w:type="gramEnd"/>
      <w:r w:rsidRPr="001E2B17">
        <w:rPr>
          <w:rFonts w:ascii="Times New Roman" w:hAnsi="Times New Roman"/>
          <w:sz w:val="27"/>
          <w:szCs w:val="27"/>
        </w:rPr>
        <w:t>/</w:t>
      </w:r>
      <w:r w:rsidR="00A235C3" w:rsidRPr="00A235C3">
        <w:rPr>
          <w:rFonts w:ascii="Times New Roman" w:hAnsi="Times New Roman" w:cs="Times New Roman"/>
          <w:sz w:val="27"/>
          <w:szCs w:val="27"/>
        </w:rPr>
        <w:t>16270,6</w:t>
      </w:r>
      <w:r w:rsidRPr="001E2B17">
        <w:rPr>
          <w:rFonts w:ascii="Times New Roman" w:hAnsi="Times New Roman"/>
          <w:sz w:val="27"/>
          <w:szCs w:val="27"/>
        </w:rPr>
        <w:t>*100</w:t>
      </w:r>
      <w:r w:rsidR="00E95795" w:rsidRPr="001E2B17">
        <w:rPr>
          <w:rFonts w:ascii="Times New Roman" w:hAnsi="Times New Roman"/>
          <w:sz w:val="27"/>
          <w:szCs w:val="27"/>
        </w:rPr>
        <w:t>%</w:t>
      </w:r>
      <w:r w:rsidRPr="001E2B17">
        <w:rPr>
          <w:rFonts w:ascii="Times New Roman" w:hAnsi="Times New Roman"/>
          <w:sz w:val="27"/>
          <w:szCs w:val="27"/>
        </w:rPr>
        <w:t>=</w:t>
      </w:r>
      <w:r w:rsidR="00CF7896">
        <w:rPr>
          <w:rFonts w:ascii="Times New Roman" w:hAnsi="Times New Roman"/>
          <w:sz w:val="27"/>
          <w:szCs w:val="27"/>
        </w:rPr>
        <w:t>1</w:t>
      </w:r>
      <w:r w:rsidR="00C66292">
        <w:rPr>
          <w:rFonts w:ascii="Times New Roman" w:hAnsi="Times New Roman"/>
          <w:sz w:val="27"/>
          <w:szCs w:val="27"/>
        </w:rPr>
        <w:t>00</w:t>
      </w:r>
      <w:r w:rsidRPr="001E2B17">
        <w:rPr>
          <w:rFonts w:ascii="Times New Roman" w:hAnsi="Times New Roman"/>
          <w:sz w:val="27"/>
          <w:szCs w:val="27"/>
        </w:rPr>
        <w:t>%</w:t>
      </w:r>
    </w:p>
    <w:p w14:paraId="0E06FA63" w14:textId="77777777" w:rsidR="009965F6" w:rsidRPr="001E2B17" w:rsidRDefault="009965F6" w:rsidP="009965F6">
      <w:pPr>
        <w:pStyle w:val="a3"/>
        <w:numPr>
          <w:ilvl w:val="1"/>
          <w:numId w:val="1"/>
        </w:numPr>
        <w:tabs>
          <w:tab w:val="left" w:pos="1134"/>
        </w:tabs>
        <w:spacing w:after="0" w:line="240" w:lineRule="auto"/>
        <w:ind w:left="0" w:firstLine="567"/>
        <w:jc w:val="both"/>
        <w:rPr>
          <w:rFonts w:ascii="Times New Roman" w:hAnsi="Times New Roman"/>
          <w:sz w:val="27"/>
          <w:szCs w:val="27"/>
        </w:rPr>
      </w:pPr>
      <w:r w:rsidRPr="001E2B17">
        <w:rPr>
          <w:rFonts w:ascii="Times New Roman" w:hAnsi="Times New Roman"/>
          <w:sz w:val="27"/>
          <w:szCs w:val="27"/>
        </w:rPr>
        <w:t>Оценка степени реализации мероприятий (достижения ожидаемых непосредственных результатов их реализации):</w:t>
      </w:r>
    </w:p>
    <w:p w14:paraId="3CC053E0" w14:textId="02F48625" w:rsidR="009965F6" w:rsidRPr="001E2B17" w:rsidRDefault="009965F6" w:rsidP="009965F6">
      <w:pPr>
        <w:spacing w:after="0" w:line="240" w:lineRule="auto"/>
        <w:jc w:val="both"/>
        <w:rPr>
          <w:rFonts w:ascii="Times New Roman" w:hAnsi="Times New Roman"/>
          <w:sz w:val="27"/>
          <w:szCs w:val="27"/>
        </w:rPr>
      </w:pPr>
      <w:r w:rsidRPr="001E2B17">
        <w:rPr>
          <w:rFonts w:ascii="Times New Roman" w:hAnsi="Times New Roman"/>
          <w:sz w:val="27"/>
          <w:szCs w:val="27"/>
        </w:rPr>
        <w:t>М</w:t>
      </w:r>
      <w:proofErr w:type="spellStart"/>
      <w:r w:rsidRPr="001E2B17">
        <w:rPr>
          <w:rFonts w:ascii="Times New Roman" w:hAnsi="Times New Roman"/>
          <w:sz w:val="27"/>
          <w:szCs w:val="27"/>
          <w:lang w:val="en-US"/>
        </w:rPr>
        <w:t>er</w:t>
      </w:r>
      <w:proofErr w:type="spellEnd"/>
      <w:r w:rsidRPr="001E2B17">
        <w:rPr>
          <w:rFonts w:ascii="Times New Roman" w:hAnsi="Times New Roman"/>
          <w:sz w:val="27"/>
          <w:szCs w:val="27"/>
        </w:rPr>
        <w:t>=(1/</w:t>
      </w:r>
      <w:proofErr w:type="gramStart"/>
      <w:r w:rsidR="00CF7896">
        <w:rPr>
          <w:rFonts w:ascii="Times New Roman" w:hAnsi="Times New Roman"/>
          <w:sz w:val="27"/>
          <w:szCs w:val="27"/>
        </w:rPr>
        <w:t>1</w:t>
      </w:r>
      <w:r w:rsidR="00A235C3">
        <w:rPr>
          <w:rFonts w:ascii="Times New Roman" w:hAnsi="Times New Roman"/>
          <w:sz w:val="27"/>
          <w:szCs w:val="27"/>
        </w:rPr>
        <w:t>0</w:t>
      </w:r>
      <w:r w:rsidRPr="001E2B17">
        <w:rPr>
          <w:rFonts w:ascii="Times New Roman" w:hAnsi="Times New Roman"/>
          <w:sz w:val="27"/>
          <w:szCs w:val="27"/>
        </w:rPr>
        <w:t>)*</w:t>
      </w:r>
      <w:proofErr w:type="gramEnd"/>
      <w:r w:rsidRPr="001E2B17">
        <w:rPr>
          <w:rFonts w:ascii="Times New Roman" w:hAnsi="Times New Roman"/>
          <w:sz w:val="27"/>
          <w:szCs w:val="27"/>
        </w:rPr>
        <w:t>((</w:t>
      </w:r>
      <w:r w:rsidR="0001727C" w:rsidRPr="001E2B17">
        <w:rPr>
          <w:rFonts w:ascii="Times New Roman" w:hAnsi="Times New Roman"/>
          <w:sz w:val="27"/>
          <w:szCs w:val="27"/>
        </w:rPr>
        <w:t>1+1</w:t>
      </w:r>
      <w:r w:rsidR="00BF2C39" w:rsidRPr="001E2B17">
        <w:rPr>
          <w:rFonts w:ascii="Times New Roman" w:hAnsi="Times New Roman"/>
          <w:sz w:val="27"/>
          <w:szCs w:val="27"/>
        </w:rPr>
        <w:t>+1+1+1+1+1</w:t>
      </w:r>
      <w:r w:rsidR="00CF7896">
        <w:rPr>
          <w:rFonts w:ascii="Times New Roman" w:hAnsi="Times New Roman"/>
          <w:sz w:val="27"/>
          <w:szCs w:val="27"/>
        </w:rPr>
        <w:t>+1+1+1</w:t>
      </w:r>
      <w:r w:rsidR="0001727C" w:rsidRPr="001E2B17">
        <w:rPr>
          <w:rFonts w:ascii="Times New Roman" w:hAnsi="Times New Roman"/>
          <w:sz w:val="27"/>
          <w:szCs w:val="27"/>
        </w:rPr>
        <w:t>)</w:t>
      </w:r>
      <w:r w:rsidRPr="001E2B17">
        <w:rPr>
          <w:rFonts w:ascii="Times New Roman" w:hAnsi="Times New Roman"/>
          <w:sz w:val="27"/>
          <w:szCs w:val="27"/>
        </w:rPr>
        <w:t>*100</w:t>
      </w:r>
      <w:r w:rsidR="00E95795" w:rsidRPr="001E2B17">
        <w:rPr>
          <w:rFonts w:ascii="Times New Roman" w:hAnsi="Times New Roman"/>
          <w:sz w:val="27"/>
          <w:szCs w:val="27"/>
        </w:rPr>
        <w:t>%</w:t>
      </w:r>
      <w:r w:rsidR="002E00C7" w:rsidRPr="001E2B17">
        <w:rPr>
          <w:rFonts w:ascii="Times New Roman" w:hAnsi="Times New Roman"/>
          <w:sz w:val="27"/>
          <w:szCs w:val="27"/>
        </w:rPr>
        <w:t>)=10</w:t>
      </w:r>
      <w:r w:rsidRPr="001E2B17">
        <w:rPr>
          <w:rFonts w:ascii="Times New Roman" w:hAnsi="Times New Roman"/>
          <w:sz w:val="27"/>
          <w:szCs w:val="27"/>
        </w:rPr>
        <w:t>0%</w:t>
      </w:r>
    </w:p>
    <w:p w14:paraId="395E7CC9" w14:textId="77777777" w:rsidR="009965F6" w:rsidRPr="001E2B17" w:rsidRDefault="009965F6" w:rsidP="009965F6">
      <w:pPr>
        <w:pStyle w:val="a3"/>
        <w:numPr>
          <w:ilvl w:val="1"/>
          <w:numId w:val="1"/>
        </w:numPr>
        <w:tabs>
          <w:tab w:val="left" w:pos="1134"/>
        </w:tabs>
        <w:spacing w:after="0" w:line="240" w:lineRule="auto"/>
        <w:ind w:left="0" w:firstLine="567"/>
        <w:jc w:val="both"/>
        <w:rPr>
          <w:rFonts w:ascii="Times New Roman" w:hAnsi="Times New Roman"/>
          <w:sz w:val="27"/>
          <w:szCs w:val="27"/>
        </w:rPr>
      </w:pPr>
      <w:r w:rsidRPr="001E2B17">
        <w:rPr>
          <w:rFonts w:ascii="Times New Roman" w:hAnsi="Times New Roman"/>
          <w:sz w:val="27"/>
          <w:szCs w:val="27"/>
        </w:rPr>
        <w:t>Комплексная оценка эффективности реализации мероприятий муниципальной программы:</w:t>
      </w:r>
    </w:p>
    <w:p w14:paraId="78E5FEA3" w14:textId="513AF0A5" w:rsidR="009965F6" w:rsidRPr="001E2B17" w:rsidRDefault="00E95795" w:rsidP="009965F6">
      <w:pPr>
        <w:spacing w:after="0" w:line="240" w:lineRule="auto"/>
        <w:jc w:val="both"/>
        <w:rPr>
          <w:rFonts w:ascii="Times New Roman" w:hAnsi="Times New Roman"/>
          <w:sz w:val="27"/>
          <w:szCs w:val="27"/>
        </w:rPr>
      </w:pPr>
      <w:r w:rsidRPr="001E2B17">
        <w:rPr>
          <w:rFonts w:ascii="Times New Roman" w:hAnsi="Times New Roman"/>
          <w:sz w:val="27"/>
          <w:szCs w:val="27"/>
        </w:rPr>
        <w:t>О</w:t>
      </w:r>
      <w:proofErr w:type="gramStart"/>
      <w:r w:rsidRPr="001E2B17">
        <w:rPr>
          <w:rFonts w:ascii="Times New Roman" w:hAnsi="Times New Roman"/>
          <w:sz w:val="27"/>
          <w:szCs w:val="27"/>
        </w:rPr>
        <w:t>=(</w:t>
      </w:r>
      <w:proofErr w:type="gramEnd"/>
      <w:r w:rsidR="00A235C3">
        <w:rPr>
          <w:rFonts w:ascii="Times New Roman" w:hAnsi="Times New Roman"/>
          <w:sz w:val="27"/>
          <w:szCs w:val="27"/>
        </w:rPr>
        <w:t>27,9</w:t>
      </w:r>
      <w:r w:rsidRPr="001E2B17">
        <w:rPr>
          <w:rFonts w:ascii="Times New Roman" w:hAnsi="Times New Roman"/>
          <w:sz w:val="27"/>
          <w:szCs w:val="27"/>
        </w:rPr>
        <w:t>%</w:t>
      </w:r>
      <w:r w:rsidR="009965F6" w:rsidRPr="001E2B17">
        <w:rPr>
          <w:rFonts w:ascii="Times New Roman" w:hAnsi="Times New Roman"/>
          <w:sz w:val="27"/>
          <w:szCs w:val="27"/>
        </w:rPr>
        <w:t>+</w:t>
      </w:r>
      <w:r w:rsidR="00CF7896">
        <w:rPr>
          <w:rFonts w:ascii="Times New Roman" w:hAnsi="Times New Roman"/>
          <w:sz w:val="27"/>
          <w:szCs w:val="27"/>
        </w:rPr>
        <w:t>1</w:t>
      </w:r>
      <w:r w:rsidR="00C66292">
        <w:rPr>
          <w:rFonts w:ascii="Times New Roman" w:hAnsi="Times New Roman"/>
          <w:sz w:val="27"/>
          <w:szCs w:val="27"/>
        </w:rPr>
        <w:t>00</w:t>
      </w:r>
      <w:r w:rsidRPr="001E2B17">
        <w:rPr>
          <w:rFonts w:ascii="Times New Roman" w:hAnsi="Times New Roman"/>
          <w:sz w:val="27"/>
          <w:szCs w:val="27"/>
        </w:rPr>
        <w:t>%</w:t>
      </w:r>
      <w:r w:rsidR="009965F6" w:rsidRPr="001E2B17">
        <w:rPr>
          <w:rFonts w:ascii="Times New Roman" w:hAnsi="Times New Roman"/>
          <w:sz w:val="27"/>
          <w:szCs w:val="27"/>
        </w:rPr>
        <w:t>+</w:t>
      </w:r>
      <w:r w:rsidR="00BA68B0" w:rsidRPr="001E2B17">
        <w:rPr>
          <w:rFonts w:ascii="Times New Roman" w:hAnsi="Times New Roman"/>
          <w:sz w:val="27"/>
          <w:szCs w:val="27"/>
        </w:rPr>
        <w:t>10</w:t>
      </w:r>
      <w:r w:rsidR="009965F6" w:rsidRPr="001E2B17">
        <w:rPr>
          <w:rFonts w:ascii="Times New Roman" w:hAnsi="Times New Roman"/>
          <w:sz w:val="27"/>
          <w:szCs w:val="27"/>
        </w:rPr>
        <w:t>0</w:t>
      </w:r>
      <w:r w:rsidRPr="001E2B17">
        <w:rPr>
          <w:rFonts w:ascii="Times New Roman" w:hAnsi="Times New Roman"/>
          <w:sz w:val="27"/>
          <w:szCs w:val="27"/>
        </w:rPr>
        <w:t>%</w:t>
      </w:r>
      <w:r w:rsidR="009965F6" w:rsidRPr="001E2B17">
        <w:rPr>
          <w:rFonts w:ascii="Times New Roman" w:hAnsi="Times New Roman"/>
          <w:sz w:val="27"/>
          <w:szCs w:val="27"/>
        </w:rPr>
        <w:t>)/3=</w:t>
      </w:r>
      <w:r w:rsidR="00A235C3">
        <w:rPr>
          <w:rFonts w:ascii="Times New Roman" w:hAnsi="Times New Roman"/>
          <w:sz w:val="27"/>
          <w:szCs w:val="27"/>
        </w:rPr>
        <w:t>76,0</w:t>
      </w:r>
      <w:r w:rsidR="009965F6" w:rsidRPr="001E2B17">
        <w:rPr>
          <w:rFonts w:ascii="Times New Roman" w:hAnsi="Times New Roman"/>
          <w:sz w:val="27"/>
          <w:szCs w:val="27"/>
        </w:rPr>
        <w:t xml:space="preserve">% - </w:t>
      </w:r>
      <w:r w:rsidR="00CD375C" w:rsidRPr="001E2B17">
        <w:rPr>
          <w:rFonts w:ascii="Times New Roman" w:hAnsi="Times New Roman"/>
          <w:sz w:val="27"/>
          <w:szCs w:val="27"/>
        </w:rPr>
        <w:t>средний</w:t>
      </w:r>
      <w:r w:rsidR="009965F6" w:rsidRPr="001E2B17">
        <w:rPr>
          <w:rFonts w:ascii="Times New Roman" w:hAnsi="Times New Roman"/>
          <w:sz w:val="27"/>
          <w:szCs w:val="27"/>
        </w:rPr>
        <w:t xml:space="preserve"> уровень эффективности</w:t>
      </w:r>
    </w:p>
    <w:p w14:paraId="2A66A854" w14:textId="77777777" w:rsidR="0078217B" w:rsidRPr="001E2B17" w:rsidRDefault="0078217B" w:rsidP="0078217B">
      <w:pPr>
        <w:spacing w:after="0" w:line="240" w:lineRule="auto"/>
        <w:ind w:firstLine="709"/>
        <w:jc w:val="both"/>
        <w:rPr>
          <w:rFonts w:ascii="Times New Roman" w:hAnsi="Times New Roman"/>
          <w:sz w:val="27"/>
          <w:szCs w:val="27"/>
        </w:rPr>
      </w:pPr>
    </w:p>
    <w:p w14:paraId="3F5474C2" w14:textId="77777777" w:rsidR="0078217B" w:rsidRPr="001E2B17" w:rsidRDefault="0078217B" w:rsidP="0078217B">
      <w:pPr>
        <w:spacing w:after="0" w:line="240" w:lineRule="auto"/>
        <w:ind w:firstLine="709"/>
        <w:jc w:val="both"/>
        <w:rPr>
          <w:rFonts w:ascii="Times New Roman" w:hAnsi="Times New Roman"/>
          <w:b/>
          <w:sz w:val="27"/>
          <w:szCs w:val="27"/>
        </w:rPr>
      </w:pPr>
    </w:p>
    <w:p w14:paraId="261012F1" w14:textId="77777777" w:rsidR="0078217B" w:rsidRPr="001E2B17" w:rsidRDefault="0078217B" w:rsidP="0078217B">
      <w:pPr>
        <w:spacing w:after="0" w:line="240" w:lineRule="auto"/>
        <w:ind w:firstLine="709"/>
        <w:jc w:val="both"/>
        <w:rPr>
          <w:rFonts w:ascii="Times New Roman" w:hAnsi="Times New Roman"/>
          <w:b/>
          <w:sz w:val="27"/>
          <w:szCs w:val="27"/>
        </w:rPr>
      </w:pPr>
    </w:p>
    <w:p w14:paraId="347BE9B3" w14:textId="77777777" w:rsidR="000716D6" w:rsidRPr="00C35AAA" w:rsidRDefault="000716D6" w:rsidP="000716D6">
      <w:pPr>
        <w:spacing w:after="0" w:line="240" w:lineRule="auto"/>
        <w:rPr>
          <w:rFonts w:ascii="Times New Roman" w:hAnsi="Times New Roman" w:cs="Times New Roman"/>
          <w:sz w:val="27"/>
          <w:szCs w:val="27"/>
        </w:rPr>
      </w:pPr>
      <w:r w:rsidRPr="00C35AAA">
        <w:rPr>
          <w:rFonts w:ascii="Times New Roman" w:hAnsi="Times New Roman" w:cs="Times New Roman"/>
          <w:sz w:val="27"/>
          <w:szCs w:val="27"/>
        </w:rPr>
        <w:t xml:space="preserve">И. о. заместителя начальника управления </w:t>
      </w:r>
    </w:p>
    <w:p w14:paraId="10C14761" w14:textId="77777777" w:rsidR="000716D6" w:rsidRPr="00C35AAA" w:rsidRDefault="000716D6" w:rsidP="000716D6">
      <w:pPr>
        <w:spacing w:after="0" w:line="240" w:lineRule="auto"/>
        <w:rPr>
          <w:rFonts w:ascii="Times New Roman" w:hAnsi="Times New Roman" w:cs="Times New Roman"/>
          <w:sz w:val="27"/>
          <w:szCs w:val="27"/>
        </w:rPr>
      </w:pPr>
      <w:r w:rsidRPr="00C35AAA">
        <w:rPr>
          <w:rFonts w:ascii="Times New Roman" w:hAnsi="Times New Roman" w:cs="Times New Roman"/>
          <w:sz w:val="27"/>
          <w:szCs w:val="27"/>
        </w:rPr>
        <w:t xml:space="preserve">по </w:t>
      </w:r>
      <w:proofErr w:type="spellStart"/>
      <w:r w:rsidRPr="00C35AAA">
        <w:rPr>
          <w:rFonts w:ascii="Times New Roman" w:hAnsi="Times New Roman" w:cs="Times New Roman"/>
          <w:sz w:val="27"/>
          <w:szCs w:val="27"/>
        </w:rPr>
        <w:t>жилищно</w:t>
      </w:r>
      <w:proofErr w:type="spellEnd"/>
      <w:r w:rsidRPr="00C35AAA">
        <w:rPr>
          <w:rFonts w:ascii="Times New Roman" w:hAnsi="Times New Roman" w:cs="Times New Roman"/>
          <w:sz w:val="27"/>
          <w:szCs w:val="27"/>
        </w:rPr>
        <w:t xml:space="preserve"> – коммунальному хозяйству </w:t>
      </w:r>
    </w:p>
    <w:p w14:paraId="61DC156D" w14:textId="77777777" w:rsidR="000716D6" w:rsidRPr="00D94D5D" w:rsidRDefault="000716D6" w:rsidP="000716D6">
      <w:pPr>
        <w:spacing w:after="0" w:line="240" w:lineRule="auto"/>
        <w:rPr>
          <w:rFonts w:ascii="Times New Roman" w:hAnsi="Times New Roman"/>
          <w:sz w:val="28"/>
          <w:szCs w:val="28"/>
        </w:rPr>
      </w:pPr>
      <w:r w:rsidRPr="00C35AAA">
        <w:rPr>
          <w:rFonts w:ascii="Times New Roman" w:hAnsi="Times New Roman" w:cs="Times New Roman"/>
          <w:sz w:val="27"/>
          <w:szCs w:val="27"/>
        </w:rPr>
        <w:t>и экологии                                                                                                  А.Н. Коляда</w:t>
      </w:r>
    </w:p>
    <w:p w14:paraId="743FB1B7" w14:textId="77777777" w:rsidR="00CF7896" w:rsidRPr="00D94D5D" w:rsidRDefault="00CF7896" w:rsidP="00CF7896">
      <w:pPr>
        <w:spacing w:after="0" w:line="240" w:lineRule="auto"/>
        <w:rPr>
          <w:rFonts w:ascii="Times New Roman" w:hAnsi="Times New Roman"/>
          <w:sz w:val="28"/>
          <w:szCs w:val="28"/>
        </w:rPr>
      </w:pPr>
    </w:p>
    <w:p w14:paraId="4A91B590" w14:textId="77777777" w:rsidR="00CF7896" w:rsidRDefault="00CF7896" w:rsidP="00CF7896">
      <w:pPr>
        <w:jc w:val="center"/>
        <w:rPr>
          <w:rFonts w:ascii="Times New Roman" w:hAnsi="Times New Roman"/>
          <w:sz w:val="28"/>
          <w:szCs w:val="28"/>
        </w:rPr>
      </w:pPr>
    </w:p>
    <w:p w14:paraId="52EF275C" w14:textId="77777777" w:rsidR="00CF7896" w:rsidRDefault="00CF7896" w:rsidP="00CF7896">
      <w:pPr>
        <w:jc w:val="center"/>
        <w:rPr>
          <w:rFonts w:ascii="Times New Roman" w:hAnsi="Times New Roman"/>
          <w:sz w:val="28"/>
          <w:szCs w:val="28"/>
        </w:rPr>
      </w:pPr>
    </w:p>
    <w:p w14:paraId="3BC5CA4A" w14:textId="77777777" w:rsidR="00CF7896" w:rsidRDefault="00CF7896" w:rsidP="00CF7896">
      <w:pPr>
        <w:jc w:val="center"/>
        <w:rPr>
          <w:rFonts w:ascii="Times New Roman" w:hAnsi="Times New Roman"/>
          <w:sz w:val="28"/>
          <w:szCs w:val="28"/>
        </w:rPr>
      </w:pPr>
    </w:p>
    <w:p w14:paraId="2DEE58DE" w14:textId="77777777" w:rsidR="00CF7896" w:rsidRDefault="00CF7896" w:rsidP="00CF7896">
      <w:pPr>
        <w:spacing w:after="0" w:line="240" w:lineRule="auto"/>
        <w:jc w:val="both"/>
        <w:rPr>
          <w:rFonts w:ascii="Times New Roman" w:hAnsi="Times New Roman"/>
        </w:rPr>
      </w:pPr>
    </w:p>
    <w:p w14:paraId="2BD40A47" w14:textId="77777777" w:rsidR="00CF7896" w:rsidRDefault="00CF7896" w:rsidP="00CF7896">
      <w:pPr>
        <w:spacing w:after="0" w:line="240" w:lineRule="auto"/>
        <w:jc w:val="both"/>
        <w:rPr>
          <w:rFonts w:ascii="Times New Roman" w:hAnsi="Times New Roman"/>
        </w:rPr>
      </w:pPr>
    </w:p>
    <w:p w14:paraId="009B002B" w14:textId="77777777" w:rsidR="00CF7896" w:rsidRDefault="00CF7896" w:rsidP="00CF7896">
      <w:pPr>
        <w:spacing w:after="0" w:line="240" w:lineRule="auto"/>
        <w:jc w:val="both"/>
        <w:rPr>
          <w:rFonts w:ascii="Times New Roman" w:hAnsi="Times New Roman"/>
        </w:rPr>
      </w:pPr>
    </w:p>
    <w:p w14:paraId="556211D7" w14:textId="77777777" w:rsidR="00CF7896" w:rsidRDefault="00CF7896" w:rsidP="00CF7896">
      <w:pPr>
        <w:spacing w:after="0" w:line="240" w:lineRule="auto"/>
        <w:jc w:val="both"/>
        <w:rPr>
          <w:rFonts w:ascii="Times New Roman" w:hAnsi="Times New Roman"/>
        </w:rPr>
      </w:pPr>
    </w:p>
    <w:p w14:paraId="2E5342FE" w14:textId="77777777" w:rsidR="00CF7896" w:rsidRDefault="00CF7896" w:rsidP="00CF7896">
      <w:pPr>
        <w:spacing w:after="0" w:line="240" w:lineRule="auto"/>
        <w:jc w:val="both"/>
        <w:rPr>
          <w:rFonts w:ascii="Times New Roman" w:hAnsi="Times New Roman"/>
        </w:rPr>
      </w:pPr>
    </w:p>
    <w:p w14:paraId="4B3DE011" w14:textId="77777777" w:rsidR="00CF7896" w:rsidRDefault="00CF7896" w:rsidP="00CF7896">
      <w:pPr>
        <w:spacing w:after="0" w:line="240" w:lineRule="auto"/>
        <w:jc w:val="both"/>
        <w:rPr>
          <w:rFonts w:ascii="Times New Roman" w:hAnsi="Times New Roman"/>
        </w:rPr>
      </w:pPr>
    </w:p>
    <w:p w14:paraId="1FC9C531" w14:textId="77777777" w:rsidR="00CF7896" w:rsidRDefault="00CF7896" w:rsidP="00CF7896">
      <w:pPr>
        <w:spacing w:after="0" w:line="240" w:lineRule="auto"/>
        <w:jc w:val="both"/>
        <w:rPr>
          <w:rFonts w:ascii="Times New Roman" w:hAnsi="Times New Roman"/>
        </w:rPr>
      </w:pPr>
    </w:p>
    <w:p w14:paraId="6811244C" w14:textId="77777777" w:rsidR="00C66292" w:rsidRDefault="00C66292" w:rsidP="00CF7896">
      <w:pPr>
        <w:spacing w:after="0" w:line="240" w:lineRule="auto"/>
        <w:jc w:val="both"/>
        <w:rPr>
          <w:rFonts w:ascii="Times New Roman" w:hAnsi="Times New Roman"/>
        </w:rPr>
      </w:pPr>
    </w:p>
    <w:p w14:paraId="4AE5B6AF" w14:textId="77777777" w:rsidR="00C66292" w:rsidRDefault="00C66292" w:rsidP="00CF7896">
      <w:pPr>
        <w:spacing w:after="0" w:line="240" w:lineRule="auto"/>
        <w:jc w:val="both"/>
        <w:rPr>
          <w:rFonts w:ascii="Times New Roman" w:hAnsi="Times New Roman"/>
        </w:rPr>
      </w:pPr>
    </w:p>
    <w:p w14:paraId="1A9EBA8D" w14:textId="77777777" w:rsidR="00CF7896" w:rsidRDefault="00CF7896" w:rsidP="00CF7896">
      <w:pPr>
        <w:spacing w:after="0" w:line="240" w:lineRule="auto"/>
        <w:jc w:val="both"/>
        <w:rPr>
          <w:rFonts w:ascii="Times New Roman" w:hAnsi="Times New Roman"/>
        </w:rPr>
      </w:pPr>
    </w:p>
    <w:p w14:paraId="56676D37" w14:textId="77777777" w:rsidR="00CF7896" w:rsidRDefault="00CF7896" w:rsidP="00CF7896">
      <w:pPr>
        <w:spacing w:after="0" w:line="240" w:lineRule="auto"/>
        <w:jc w:val="both"/>
        <w:rPr>
          <w:rFonts w:ascii="Times New Roman" w:hAnsi="Times New Roman"/>
        </w:rPr>
      </w:pPr>
    </w:p>
    <w:p w14:paraId="58D5C772" w14:textId="77777777" w:rsidR="00CF7896" w:rsidRDefault="00CF7896" w:rsidP="00CF7896">
      <w:pPr>
        <w:spacing w:after="0" w:line="240" w:lineRule="auto"/>
        <w:jc w:val="both"/>
        <w:rPr>
          <w:rFonts w:ascii="Times New Roman" w:hAnsi="Times New Roman"/>
        </w:rPr>
      </w:pPr>
    </w:p>
    <w:p w14:paraId="1C5152E8" w14:textId="77777777" w:rsidR="00CF7896" w:rsidRDefault="00CF7896" w:rsidP="00CF7896">
      <w:pPr>
        <w:spacing w:after="0" w:line="240" w:lineRule="auto"/>
        <w:jc w:val="both"/>
        <w:rPr>
          <w:rFonts w:ascii="Times New Roman" w:hAnsi="Times New Roman"/>
        </w:rPr>
      </w:pPr>
    </w:p>
    <w:p w14:paraId="76E656BC" w14:textId="77777777" w:rsidR="00CF7896" w:rsidRDefault="00CF7896" w:rsidP="00CF7896">
      <w:pPr>
        <w:spacing w:after="0" w:line="240" w:lineRule="auto"/>
        <w:jc w:val="both"/>
        <w:rPr>
          <w:rFonts w:ascii="Times New Roman" w:hAnsi="Times New Roman"/>
        </w:rPr>
      </w:pPr>
    </w:p>
    <w:p w14:paraId="7D9A5CEF" w14:textId="77777777" w:rsidR="00CF7896" w:rsidRDefault="00CF7896" w:rsidP="00CF7896">
      <w:pPr>
        <w:spacing w:after="0" w:line="240" w:lineRule="auto"/>
        <w:jc w:val="both"/>
        <w:rPr>
          <w:rFonts w:ascii="Times New Roman" w:hAnsi="Times New Roman"/>
        </w:rPr>
      </w:pPr>
    </w:p>
    <w:p w14:paraId="25EC39BB" w14:textId="77777777" w:rsidR="00CF7896" w:rsidRDefault="00CF7896" w:rsidP="00CF7896">
      <w:pPr>
        <w:spacing w:after="0" w:line="240" w:lineRule="auto"/>
        <w:jc w:val="both"/>
        <w:rPr>
          <w:rFonts w:ascii="Times New Roman" w:hAnsi="Times New Roman"/>
        </w:rPr>
      </w:pPr>
    </w:p>
    <w:p w14:paraId="726F8CFA" w14:textId="77777777" w:rsidR="00CF7896" w:rsidRDefault="00CF7896" w:rsidP="00CF7896">
      <w:pPr>
        <w:spacing w:after="0" w:line="240" w:lineRule="auto"/>
        <w:jc w:val="both"/>
        <w:rPr>
          <w:rFonts w:ascii="Times New Roman" w:hAnsi="Times New Roman"/>
        </w:rPr>
      </w:pPr>
    </w:p>
    <w:p w14:paraId="3C804F0D" w14:textId="77777777" w:rsidR="00CF7896" w:rsidRDefault="00CF7896" w:rsidP="00CF7896">
      <w:pPr>
        <w:spacing w:after="0" w:line="240" w:lineRule="auto"/>
        <w:jc w:val="both"/>
        <w:rPr>
          <w:rFonts w:ascii="Times New Roman" w:hAnsi="Times New Roman"/>
        </w:rPr>
      </w:pPr>
    </w:p>
    <w:p w14:paraId="216585DC" w14:textId="77777777" w:rsidR="00CF7896" w:rsidRPr="00593BFB" w:rsidRDefault="00CF7896" w:rsidP="00CF7896">
      <w:pPr>
        <w:spacing w:after="0" w:line="240" w:lineRule="auto"/>
        <w:jc w:val="both"/>
        <w:rPr>
          <w:rFonts w:ascii="Times New Roman" w:hAnsi="Times New Roman"/>
        </w:rPr>
      </w:pPr>
      <w:r w:rsidRPr="00593BFB">
        <w:rPr>
          <w:rFonts w:ascii="Times New Roman" w:hAnsi="Times New Roman"/>
        </w:rPr>
        <w:t>Миргородская Марина Сергеевна</w:t>
      </w:r>
    </w:p>
    <w:p w14:paraId="293DC3C1" w14:textId="6C6C26A6" w:rsidR="00DA4BFF" w:rsidRPr="00CA3640" w:rsidRDefault="00CF7896" w:rsidP="00CA3640">
      <w:pPr>
        <w:spacing w:after="0" w:line="240" w:lineRule="auto"/>
        <w:jc w:val="both"/>
        <w:rPr>
          <w:rFonts w:ascii="Times New Roman" w:hAnsi="Times New Roman"/>
          <w:sz w:val="28"/>
          <w:szCs w:val="28"/>
        </w:rPr>
      </w:pPr>
      <w:r w:rsidRPr="00A715A3">
        <w:rPr>
          <w:rFonts w:ascii="Times New Roman" w:hAnsi="Times New Roman"/>
        </w:rPr>
        <w:t>9-64-</w:t>
      </w:r>
      <w:r w:rsidRPr="00593BFB">
        <w:rPr>
          <w:rFonts w:ascii="Times New Roman" w:hAnsi="Times New Roman"/>
        </w:rPr>
        <w:t>34</w:t>
      </w:r>
      <w:r w:rsidRPr="00A715A3">
        <w:rPr>
          <w:rFonts w:ascii="Times New Roman" w:hAnsi="Times New Roman"/>
        </w:rPr>
        <w:t xml:space="preserve">, </w:t>
      </w:r>
      <w:r w:rsidRPr="00593BFB">
        <w:rPr>
          <w:rFonts w:ascii="Times New Roman" w:hAnsi="Times New Roman"/>
        </w:rPr>
        <w:t>доб</w:t>
      </w:r>
      <w:r w:rsidRPr="00A715A3">
        <w:rPr>
          <w:rFonts w:ascii="Times New Roman" w:hAnsi="Times New Roman"/>
        </w:rPr>
        <w:t>. 4</w:t>
      </w:r>
      <w:r>
        <w:rPr>
          <w:rFonts w:ascii="Times New Roman" w:hAnsi="Times New Roman"/>
        </w:rPr>
        <w:t>60</w:t>
      </w:r>
    </w:p>
    <w:sectPr w:rsidR="00DA4BFF" w:rsidRPr="00CA3640" w:rsidSect="00E15A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D203F"/>
    <w:multiLevelType w:val="hybridMultilevel"/>
    <w:tmpl w:val="94E461B0"/>
    <w:lvl w:ilvl="0" w:tplc="273694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1DB5ACC"/>
    <w:multiLevelType w:val="hybridMultilevel"/>
    <w:tmpl w:val="177EB9E2"/>
    <w:lvl w:ilvl="0" w:tplc="273694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7250E02"/>
    <w:multiLevelType w:val="hybridMultilevel"/>
    <w:tmpl w:val="E698E0BE"/>
    <w:lvl w:ilvl="0" w:tplc="273694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FFA6FC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BFF"/>
    <w:rsid w:val="0001727C"/>
    <w:rsid w:val="00041014"/>
    <w:rsid w:val="000716D6"/>
    <w:rsid w:val="000913D1"/>
    <w:rsid w:val="000A1507"/>
    <w:rsid w:val="001447D8"/>
    <w:rsid w:val="00145E21"/>
    <w:rsid w:val="001C7FB8"/>
    <w:rsid w:val="001E2B17"/>
    <w:rsid w:val="001E7F92"/>
    <w:rsid w:val="00201142"/>
    <w:rsid w:val="00260B94"/>
    <w:rsid w:val="002870CF"/>
    <w:rsid w:val="00297C10"/>
    <w:rsid w:val="002B71AA"/>
    <w:rsid w:val="002D0A8E"/>
    <w:rsid w:val="002E00C7"/>
    <w:rsid w:val="00301814"/>
    <w:rsid w:val="003146F7"/>
    <w:rsid w:val="00346844"/>
    <w:rsid w:val="003B2517"/>
    <w:rsid w:val="003F04F0"/>
    <w:rsid w:val="0042723B"/>
    <w:rsid w:val="004672EA"/>
    <w:rsid w:val="004933C2"/>
    <w:rsid w:val="0049348F"/>
    <w:rsid w:val="004C2AB2"/>
    <w:rsid w:val="004C6D19"/>
    <w:rsid w:val="005018A8"/>
    <w:rsid w:val="00520694"/>
    <w:rsid w:val="005743BB"/>
    <w:rsid w:val="005912E9"/>
    <w:rsid w:val="005A111D"/>
    <w:rsid w:val="005B6896"/>
    <w:rsid w:val="005B6F0F"/>
    <w:rsid w:val="005D0B21"/>
    <w:rsid w:val="006154D0"/>
    <w:rsid w:val="00684DF9"/>
    <w:rsid w:val="006B1A49"/>
    <w:rsid w:val="007648A7"/>
    <w:rsid w:val="00767E46"/>
    <w:rsid w:val="00776C17"/>
    <w:rsid w:val="0078217B"/>
    <w:rsid w:val="007A7305"/>
    <w:rsid w:val="007D5A53"/>
    <w:rsid w:val="00826361"/>
    <w:rsid w:val="00874A2E"/>
    <w:rsid w:val="008A5AFB"/>
    <w:rsid w:val="008B1751"/>
    <w:rsid w:val="008B7C5C"/>
    <w:rsid w:val="00931CF8"/>
    <w:rsid w:val="0095318A"/>
    <w:rsid w:val="009965F6"/>
    <w:rsid w:val="009D7CE7"/>
    <w:rsid w:val="00A235C3"/>
    <w:rsid w:val="00A42AA4"/>
    <w:rsid w:val="00A77E58"/>
    <w:rsid w:val="00A94143"/>
    <w:rsid w:val="00AB3689"/>
    <w:rsid w:val="00B00CAC"/>
    <w:rsid w:val="00B11856"/>
    <w:rsid w:val="00B60E79"/>
    <w:rsid w:val="00B64EE2"/>
    <w:rsid w:val="00B741C8"/>
    <w:rsid w:val="00BA68B0"/>
    <w:rsid w:val="00BD3EC7"/>
    <w:rsid w:val="00BE0E55"/>
    <w:rsid w:val="00BE1522"/>
    <w:rsid w:val="00BE5CB5"/>
    <w:rsid w:val="00BF2C39"/>
    <w:rsid w:val="00C66292"/>
    <w:rsid w:val="00CA3640"/>
    <w:rsid w:val="00CD375C"/>
    <w:rsid w:val="00CF7896"/>
    <w:rsid w:val="00D72050"/>
    <w:rsid w:val="00DA4BFF"/>
    <w:rsid w:val="00DA6BEA"/>
    <w:rsid w:val="00E1436A"/>
    <w:rsid w:val="00E15AE0"/>
    <w:rsid w:val="00E3030E"/>
    <w:rsid w:val="00E5485A"/>
    <w:rsid w:val="00E920D3"/>
    <w:rsid w:val="00E95795"/>
    <w:rsid w:val="00EA6562"/>
    <w:rsid w:val="00EC631E"/>
    <w:rsid w:val="00F100C7"/>
    <w:rsid w:val="00F11DD9"/>
    <w:rsid w:val="00F22A07"/>
    <w:rsid w:val="00F675CF"/>
    <w:rsid w:val="00F76E75"/>
    <w:rsid w:val="00FB3EE4"/>
    <w:rsid w:val="00FF6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C175"/>
  <w15:docId w15:val="{5F40D241-D175-4CAE-B212-97EA751D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A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65F6"/>
    <w:pPr>
      <w:ind w:left="720"/>
      <w:contextualSpacing/>
    </w:pPr>
  </w:style>
  <w:style w:type="paragraph" w:styleId="a4">
    <w:name w:val="Balloon Text"/>
    <w:basedOn w:val="a"/>
    <w:link w:val="a5"/>
    <w:uiPriority w:val="99"/>
    <w:semiHidden/>
    <w:unhideWhenUsed/>
    <w:rsid w:val="00CA36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A36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975933">
      <w:bodyDiv w:val="1"/>
      <w:marLeft w:val="0"/>
      <w:marRight w:val="0"/>
      <w:marTop w:val="0"/>
      <w:marBottom w:val="0"/>
      <w:divBdr>
        <w:top w:val="none" w:sz="0" w:space="0" w:color="auto"/>
        <w:left w:val="none" w:sz="0" w:space="0" w:color="auto"/>
        <w:bottom w:val="none" w:sz="0" w:space="0" w:color="auto"/>
        <w:right w:val="none" w:sz="0" w:space="0" w:color="auto"/>
      </w:divBdr>
    </w:div>
    <w:div w:id="104190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3922A-79C7-426B-A533-15E68F7A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2641</Words>
  <Characters>15060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chuhleb</dc:creator>
  <cp:lastModifiedBy>Миргородская Марина Сергеев</cp:lastModifiedBy>
  <cp:revision>8</cp:revision>
  <cp:lastPrinted>2024-02-06T04:39:00Z</cp:lastPrinted>
  <dcterms:created xsi:type="dcterms:W3CDTF">2025-02-13T03:52:00Z</dcterms:created>
  <dcterms:modified xsi:type="dcterms:W3CDTF">2026-02-09T09:55:00Z</dcterms:modified>
</cp:coreProperties>
</file>