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242E13E" w14:textId="30F9F14E" w:rsidR="00FF1368" w:rsidRDefault="00FF1368" w:rsidP="0033398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1368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СВОДНЫЙ ОТЧЕТ</w:t>
      </w:r>
    </w:p>
    <w:p w14:paraId="0F83D5A0" w14:textId="24547A43" w:rsidR="007C1646" w:rsidRPr="00545DD5" w:rsidRDefault="00FF1368" w:rsidP="007C1646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FF13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проведении оценки регулирующего воздействия проекта муниципального нормативного правового акта </w:t>
      </w:r>
      <w:bookmarkStart w:id="0" w:name="_Hlk206678478"/>
      <w:bookmarkStart w:id="1" w:name="_Hlk163551385"/>
      <w:r w:rsidR="007C1646">
        <w:rPr>
          <w:rFonts w:ascii="Times New Roman" w:hAnsi="Times New Roman"/>
          <w:sz w:val="28"/>
          <w:szCs w:val="28"/>
        </w:rPr>
        <w:t>«</w:t>
      </w:r>
      <w:r w:rsidR="007C1646" w:rsidRPr="00E11F5C">
        <w:rPr>
          <w:rFonts w:ascii="Times New Roman" w:eastAsia="Times New Roman" w:hAnsi="Times New Roman" w:cs="Times New Roman"/>
          <w:sz w:val="28"/>
          <w:szCs w:val="28"/>
          <w:lang w:eastAsia="ru-RU"/>
        </w:rPr>
        <w:t>О внесении изменений в постановление Администрации города Рубцовска Алтайского края от 26.09.2018 № 2504 «Об утверждении Административного регламента   предоставления Администрацией города Рубцовска Алтайского края муниципальной услуги «Выдача разрешения на право</w:t>
      </w:r>
      <w:r w:rsidR="007C16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C1646" w:rsidRPr="00E11F5C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организации розничного рынка»</w:t>
      </w:r>
      <w:bookmarkEnd w:id="0"/>
    </w:p>
    <w:bookmarkEnd w:id="1"/>
    <w:p w14:paraId="0575A112" w14:textId="77777777" w:rsidR="00333983" w:rsidRPr="00FF1368" w:rsidRDefault="00333983" w:rsidP="00333983">
      <w:pPr>
        <w:tabs>
          <w:tab w:val="left" w:pos="9356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CE7E111" w14:textId="6053C1AA" w:rsidR="00622AA8" w:rsidRDefault="00FD1314" w:rsidP="0033398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4E87">
        <w:rPr>
          <w:rFonts w:ascii="Times New Roman" w:hAnsi="Times New Roman" w:cs="Times New Roman"/>
          <w:sz w:val="28"/>
          <w:szCs w:val="28"/>
        </w:rPr>
        <w:t xml:space="preserve">Разработчиком проекта является </w:t>
      </w:r>
      <w:r>
        <w:rPr>
          <w:rFonts w:ascii="Times New Roman" w:hAnsi="Times New Roman" w:cs="Times New Roman"/>
          <w:sz w:val="28"/>
          <w:szCs w:val="28"/>
        </w:rPr>
        <w:t>отдел по развитию предпринимательства и рыночной инфраструктуры</w:t>
      </w:r>
      <w:r w:rsidRPr="004A4E87">
        <w:rPr>
          <w:rFonts w:ascii="Times New Roman" w:hAnsi="Times New Roman" w:cs="Times New Roman"/>
          <w:sz w:val="28"/>
          <w:szCs w:val="28"/>
        </w:rPr>
        <w:t xml:space="preserve"> Администрации города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A4E87">
        <w:rPr>
          <w:rFonts w:ascii="Times New Roman" w:hAnsi="Times New Roman" w:cs="Times New Roman"/>
          <w:sz w:val="28"/>
          <w:szCs w:val="28"/>
        </w:rPr>
        <w:t xml:space="preserve">Рубцовска Алтайского края: 658200, Алтайский край, г. </w:t>
      </w:r>
      <w:proofErr w:type="gramStart"/>
      <w:r w:rsidRPr="004A4E87">
        <w:rPr>
          <w:rFonts w:ascii="Times New Roman" w:hAnsi="Times New Roman" w:cs="Times New Roman"/>
          <w:sz w:val="28"/>
          <w:szCs w:val="28"/>
        </w:rPr>
        <w:t xml:space="preserve">Рубцовск,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пр-кт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Ленина, 130,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каб</w:t>
      </w:r>
      <w:proofErr w:type="spellEnd"/>
      <w:r>
        <w:rPr>
          <w:rFonts w:ascii="Times New Roman" w:hAnsi="Times New Roman" w:cs="Times New Roman"/>
          <w:sz w:val="28"/>
          <w:szCs w:val="28"/>
        </w:rPr>
        <w:t>. 22</w:t>
      </w:r>
      <w:r w:rsidR="00333983">
        <w:rPr>
          <w:rFonts w:ascii="Times New Roman" w:hAnsi="Times New Roman" w:cs="Times New Roman"/>
          <w:sz w:val="28"/>
          <w:szCs w:val="28"/>
        </w:rPr>
        <w:t>, т</w:t>
      </w:r>
      <w:r w:rsidR="00FF1368" w:rsidRPr="00FF1368">
        <w:rPr>
          <w:rFonts w:ascii="Times New Roman" w:eastAsia="Times New Roman" w:hAnsi="Times New Roman" w:cs="Times New Roman"/>
          <w:sz w:val="28"/>
          <w:szCs w:val="28"/>
          <w:lang w:eastAsia="ru-RU"/>
        </w:rPr>
        <w:t>елефон 8(38557)</w:t>
      </w:r>
      <w:r w:rsidR="008A3B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F1368" w:rsidRPr="00FF1368">
        <w:rPr>
          <w:rFonts w:ascii="Times New Roman" w:eastAsia="Times New Roman" w:hAnsi="Times New Roman" w:cs="Times New Roman"/>
          <w:sz w:val="28"/>
          <w:szCs w:val="28"/>
          <w:lang w:eastAsia="ru-RU"/>
        </w:rPr>
        <w:t>9-64-1</w:t>
      </w:r>
      <w:r w:rsidR="00333983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FF1368" w:rsidRPr="00FF13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33398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lityagina</w:t>
      </w:r>
      <w:proofErr w:type="spellEnd"/>
      <w:r w:rsidR="00FF1368" w:rsidRPr="00FF1368">
        <w:rPr>
          <w:rFonts w:ascii="Times New Roman" w:eastAsia="Times New Roman" w:hAnsi="Times New Roman" w:cs="Times New Roman"/>
          <w:sz w:val="28"/>
          <w:szCs w:val="28"/>
          <w:lang w:eastAsia="ru-RU"/>
        </w:rPr>
        <w:t>@</w:t>
      </w:r>
      <w:proofErr w:type="spellStart"/>
      <w:r w:rsidR="00FF1368" w:rsidRPr="00FF136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rubtsovsk</w:t>
      </w:r>
      <w:proofErr w:type="spellEnd"/>
      <w:r w:rsidR="00FF1368" w:rsidRPr="00FF136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FF1368" w:rsidRPr="00FF136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org</w:t>
      </w:r>
      <w:r w:rsidR="00FF1368" w:rsidRPr="00FF13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по тексту – разработчик в соответствующем падеже). </w:t>
      </w:r>
    </w:p>
    <w:p w14:paraId="5D9AD44D" w14:textId="4C325254" w:rsidR="00FE30EC" w:rsidRPr="00C32910" w:rsidRDefault="00622AA8" w:rsidP="00FE30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Разработчиком было </w:t>
      </w:r>
      <w:r w:rsidR="00FF1368" w:rsidRPr="00FF136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 о разработке проекта муниципального </w:t>
      </w:r>
      <w:r w:rsidR="004D1110" w:rsidRPr="004D11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нормативного </w:t>
      </w:r>
      <w:bookmarkStart w:id="2" w:name="_GoBack"/>
      <w:bookmarkEnd w:id="2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правового акта </w:t>
      </w:r>
      <w:r>
        <w:rPr>
          <w:rFonts w:ascii="Times New Roman" w:hAnsi="Times New Roman"/>
          <w:sz w:val="28"/>
          <w:szCs w:val="28"/>
        </w:rPr>
        <w:t>«</w:t>
      </w:r>
      <w:r w:rsidRPr="00E11F5C">
        <w:rPr>
          <w:rFonts w:ascii="Times New Roman" w:eastAsia="Times New Roman" w:hAnsi="Times New Roman" w:cs="Times New Roman"/>
          <w:sz w:val="28"/>
          <w:szCs w:val="28"/>
          <w:lang w:eastAsia="ru-RU"/>
        </w:rPr>
        <w:t>О внесении изменений в постановление Администрации города Рубцовска Алтайского края от 26.09.2018 № 2504 «Об утверждении Административного регламента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11F5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предоставления Администрацией города Рубцовска Алтайского края муниципальной услуги «Выдача разрешения на право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11F5C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организации розничного рынка»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F1368" w:rsidRPr="00FF13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целях </w:t>
      </w:r>
      <w:r w:rsidR="00FE30EC">
        <w:rPr>
          <w:rFonts w:ascii="Times New Roman" w:hAnsi="Times New Roman" w:cs="Times New Roman"/>
          <w:sz w:val="28"/>
          <w:szCs w:val="28"/>
        </w:rPr>
        <w:t xml:space="preserve">приведения </w:t>
      </w:r>
      <w:r w:rsidR="00FE30EC" w:rsidRPr="004A4E87">
        <w:rPr>
          <w:rFonts w:ascii="Times New Roman" w:hAnsi="Times New Roman" w:cs="Times New Roman"/>
          <w:sz w:val="28"/>
          <w:szCs w:val="28"/>
        </w:rPr>
        <w:t>муниципального нормативного правового акта</w:t>
      </w:r>
      <w:r w:rsidR="00FE30EC">
        <w:rPr>
          <w:rFonts w:ascii="Times New Roman" w:hAnsi="Times New Roman" w:cs="Times New Roman"/>
          <w:sz w:val="28"/>
          <w:szCs w:val="28"/>
        </w:rPr>
        <w:t xml:space="preserve"> в соответствие с внесенными изменениями </w:t>
      </w:r>
      <w:r w:rsidR="00FE30EC" w:rsidRPr="00C32910">
        <w:rPr>
          <w:rFonts w:ascii="Times New Roman" w:hAnsi="Times New Roman" w:cs="Times New Roman"/>
          <w:sz w:val="28"/>
          <w:szCs w:val="28"/>
        </w:rPr>
        <w:t>Федеральн</w:t>
      </w:r>
      <w:r w:rsidR="00FE30EC">
        <w:rPr>
          <w:rFonts w:ascii="Times New Roman" w:hAnsi="Times New Roman" w:cs="Times New Roman"/>
          <w:sz w:val="28"/>
          <w:szCs w:val="28"/>
        </w:rPr>
        <w:t>ым</w:t>
      </w:r>
      <w:r w:rsidR="00FE30EC" w:rsidRPr="00C32910">
        <w:rPr>
          <w:rFonts w:ascii="Times New Roman" w:hAnsi="Times New Roman" w:cs="Times New Roman"/>
          <w:sz w:val="28"/>
          <w:szCs w:val="28"/>
        </w:rPr>
        <w:t xml:space="preserve"> закон</w:t>
      </w:r>
      <w:r w:rsidR="00FE30EC">
        <w:rPr>
          <w:rFonts w:ascii="Times New Roman" w:hAnsi="Times New Roman" w:cs="Times New Roman"/>
          <w:sz w:val="28"/>
          <w:szCs w:val="28"/>
        </w:rPr>
        <w:t>ом</w:t>
      </w:r>
      <w:r w:rsidR="00FE30EC" w:rsidRPr="00C32910">
        <w:rPr>
          <w:rFonts w:ascii="Times New Roman" w:hAnsi="Times New Roman" w:cs="Times New Roman"/>
          <w:sz w:val="28"/>
          <w:szCs w:val="28"/>
        </w:rPr>
        <w:t xml:space="preserve"> от 26.12.2024 № 494-ФЗ «О внесении изменений в отдельные законодательные акты Российской Федерации»</w:t>
      </w:r>
      <w:r w:rsidR="00FE30EC">
        <w:rPr>
          <w:rFonts w:ascii="Times New Roman" w:hAnsi="Times New Roman" w:cs="Times New Roman"/>
          <w:sz w:val="28"/>
          <w:szCs w:val="28"/>
        </w:rPr>
        <w:t xml:space="preserve"> в</w:t>
      </w:r>
      <w:r w:rsidR="00FE30EC" w:rsidRPr="004A4E87">
        <w:rPr>
          <w:rFonts w:ascii="Times New Roman" w:hAnsi="Times New Roman" w:cs="Times New Roman"/>
          <w:sz w:val="28"/>
          <w:szCs w:val="28"/>
        </w:rPr>
        <w:t xml:space="preserve"> Федеральн</w:t>
      </w:r>
      <w:r w:rsidR="00FE30EC">
        <w:rPr>
          <w:rFonts w:ascii="Times New Roman" w:hAnsi="Times New Roman" w:cs="Times New Roman"/>
          <w:sz w:val="28"/>
          <w:szCs w:val="28"/>
        </w:rPr>
        <w:t>ый</w:t>
      </w:r>
      <w:r w:rsidR="00FE30EC" w:rsidRPr="004A4E87">
        <w:rPr>
          <w:rFonts w:ascii="Times New Roman" w:hAnsi="Times New Roman" w:cs="Times New Roman"/>
          <w:sz w:val="28"/>
          <w:szCs w:val="28"/>
        </w:rPr>
        <w:t xml:space="preserve"> закон от 27.07.2010 № 210-ФЗ «Об организации предоставления государственных и муниципальных услуг»</w:t>
      </w:r>
      <w:r w:rsidR="00FE30EC">
        <w:rPr>
          <w:rFonts w:ascii="Times New Roman" w:hAnsi="Times New Roman" w:cs="Times New Roman"/>
          <w:sz w:val="28"/>
          <w:szCs w:val="28"/>
        </w:rPr>
        <w:t>.</w:t>
      </w:r>
    </w:p>
    <w:p w14:paraId="3893A16C" w14:textId="77777777" w:rsidR="00FE30EC" w:rsidRDefault="00FF1368" w:rsidP="003339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F13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Предметом правового регулирования проекта муниципального нормативного правового акта являются правоотношения, возникающие в связи с предоставлением Администрацией города Рубцовска Алтайского края муниципальной услуги </w:t>
      </w:r>
      <w:r w:rsidR="00333983" w:rsidRPr="007C1646">
        <w:rPr>
          <w:rFonts w:ascii="Times New Roman" w:hAnsi="Times New Roman" w:cs="Times New Roman"/>
          <w:sz w:val="28"/>
          <w:szCs w:val="28"/>
        </w:rPr>
        <w:t>«</w:t>
      </w:r>
      <w:hyperlink r:id="rId5" w:history="1">
        <w:r w:rsidR="007C1646" w:rsidRPr="007C1646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Выдача разрешения на право организации розничного рынка</w:t>
        </w:r>
      </w:hyperlink>
      <w:r w:rsidR="00333983" w:rsidRPr="007C1646">
        <w:rPr>
          <w:rFonts w:ascii="Times New Roman" w:hAnsi="Times New Roman" w:cs="Times New Roman"/>
          <w:sz w:val="28"/>
          <w:szCs w:val="28"/>
        </w:rPr>
        <w:t>».</w:t>
      </w:r>
      <w:r w:rsidR="00333983" w:rsidRPr="007C1646">
        <w:rPr>
          <w:rFonts w:ascii="Times New Roman" w:hAnsi="Times New Roman"/>
          <w:sz w:val="28"/>
          <w:szCs w:val="28"/>
        </w:rPr>
        <w:t xml:space="preserve"> </w:t>
      </w:r>
    </w:p>
    <w:p w14:paraId="22EBB1A6" w14:textId="0F1876D6" w:rsidR="00FF1368" w:rsidRPr="00FF1368" w:rsidRDefault="00FF1368" w:rsidP="003339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136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 муниципального нормативного правового акта соответствует законодательству Российской Федерации, Алтайского края, муниципальным правовым актам города Рубцовска Алтайского края.</w:t>
      </w:r>
    </w:p>
    <w:p w14:paraId="456910B7" w14:textId="25C275EF" w:rsidR="005857FA" w:rsidRPr="006405A2" w:rsidRDefault="00FF1368" w:rsidP="006405A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405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Действие муниципального нормативного правового акта будет распространено </w:t>
      </w:r>
      <w:r w:rsidR="00797298" w:rsidRPr="006405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</w:t>
      </w:r>
      <w:r w:rsidR="00797298" w:rsidRPr="006405A2">
        <w:rPr>
          <w:rFonts w:ascii="Times New Roman" w:eastAsia="Calibri" w:hAnsi="Times New Roman" w:cs="Times New Roman"/>
          <w:sz w:val="28"/>
          <w:szCs w:val="28"/>
          <w:lang w:eastAsia="ru-RU"/>
        </w:rPr>
        <w:t>индивидуальных предпринимателей и (или) юридических лиц, зарегистрированных в установленном законодательством Российской Федерации порядке и</w:t>
      </w:r>
      <w:r w:rsidRPr="006405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заинтересованных в </w:t>
      </w:r>
      <w:r w:rsidR="003A2D43" w:rsidRPr="006405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получении </w:t>
      </w:r>
      <w:hyperlink r:id="rId6" w:history="1">
        <w:r w:rsidR="00CB537F" w:rsidRPr="007C1646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разрешения на право организации розничного рынка</w:t>
        </w:r>
      </w:hyperlink>
      <w:r w:rsidR="005857FA" w:rsidRPr="006405A2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14:paraId="5054931E" w14:textId="77777777" w:rsidR="00FE30EC" w:rsidRDefault="00FF1368" w:rsidP="004A4E8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136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Принятие проекта муниципального нормативного правового акта не повлечет изменений полномочий органов местного самоуправления города Рубцовска</w:t>
      </w:r>
      <w:r w:rsidR="00FE30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FF136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 и обязанностей субъектов предпринимательской и инвестиционной деятельности</w:t>
      </w:r>
      <w:r w:rsidR="00FE30EC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FF13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повлечет увеличение расходов субъектов предпринимательской и инвестиционной деятельности и органов местного самоуправления города, связанных с изменением их прав и обязанностей</w:t>
      </w:r>
      <w:r w:rsidR="00FE30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14:paraId="26387C78" w14:textId="3D93208D" w:rsidR="00FF1368" w:rsidRPr="00FF1368" w:rsidRDefault="00FF1368" w:rsidP="004A4E8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136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Принятие проекта муниципального правового акта не повлечет возникновение рисков негативных последствий. </w:t>
      </w:r>
    </w:p>
    <w:p w14:paraId="36854407" w14:textId="77777777" w:rsidR="00FE30EC" w:rsidRDefault="00FF1368" w:rsidP="004A4E8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13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Предполагаемая дата вступления в силу муниципального нормативного правового акта - после официального опубликования в средствах массовой информации. </w:t>
      </w:r>
    </w:p>
    <w:p w14:paraId="600BBE4A" w14:textId="64C439BF" w:rsidR="00FF1368" w:rsidRPr="00FF1368" w:rsidRDefault="00FF1368" w:rsidP="004A4E8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1368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Необходимость установления переходного периода</w:t>
      </w:r>
      <w:r w:rsidR="00FE30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FF1368">
        <w:rPr>
          <w:rFonts w:ascii="Times New Roman" w:eastAsia="Times New Roman" w:hAnsi="Times New Roman" w:cs="Times New Roman"/>
          <w:sz w:val="28"/>
          <w:szCs w:val="28"/>
          <w:lang w:eastAsia="ru-RU"/>
        </w:rPr>
        <w:t>отсрочки вступления в силу муниципального нормативного правового акта</w:t>
      </w:r>
      <w:r w:rsidR="00FE30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FF1368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распространения предлагаемого регулирования на ранее возникшие отношения отсутствует.</w:t>
      </w:r>
    </w:p>
    <w:p w14:paraId="3D900DA6" w14:textId="77777777" w:rsidR="00FF1368" w:rsidRPr="00FF1368" w:rsidRDefault="00FF1368" w:rsidP="004A4E8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1368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Необходимыми для достижения заявленных целей регулирования являются следующие организационно-технические, методологические, информационные и иные мероприятия: опубликование принятого муниципального нормативного правового акта в средствах массовой информации.</w:t>
      </w:r>
    </w:p>
    <w:p w14:paraId="5A68814E" w14:textId="77777777" w:rsidR="00FF1368" w:rsidRPr="00FF1368" w:rsidRDefault="00FF1368" w:rsidP="004A4E8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1368">
        <w:rPr>
          <w:rFonts w:ascii="Times New Roman" w:eastAsia="Times New Roman" w:hAnsi="Times New Roman" w:cs="Times New Roman"/>
          <w:sz w:val="28"/>
          <w:szCs w:val="28"/>
          <w:lang w:eastAsia="ru-RU"/>
        </w:rPr>
        <w:t>Извещение о начале публичного обсуждения в соответствии с частью 3 статьи 5 закона Алтайского края от 10.11.2014 № 90-ЗС «О порядке проведения оценки регулирующего воздействия и экспертизы проектов муниципальных нормативных правовых актов, затрагивающих вопросы осуществления предпринимательской и инвестиционной деятельности» было опубликовано в информационно-коммуникационной сети «Интернет» на официальном сайте Администрации города Рубцовска Алтайского края.</w:t>
      </w:r>
    </w:p>
    <w:p w14:paraId="76356BAB" w14:textId="5F575F16" w:rsidR="00FF1368" w:rsidRPr="00FF1368" w:rsidRDefault="00FF1368" w:rsidP="004A4E8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FF13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Разработчиком принято решение о подготовке проекта муниципального нормативного правового акта. Публичное обсуждение проекта муниципального правового акта и сводного отчета планируется проводить в период </w:t>
      </w:r>
      <w:r w:rsidRPr="006405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</w:t>
      </w:r>
      <w:r w:rsidR="00DE318D" w:rsidRPr="00156F98">
        <w:rPr>
          <w:rFonts w:ascii="Times New Roman" w:hAnsi="Times New Roman" w:cs="Times New Roman"/>
          <w:sz w:val="28"/>
          <w:szCs w:val="28"/>
        </w:rPr>
        <w:t xml:space="preserve">22.08.2025 по </w:t>
      </w:r>
      <w:r w:rsidR="008A3B80">
        <w:rPr>
          <w:rFonts w:ascii="Times New Roman" w:hAnsi="Times New Roman" w:cs="Times New Roman"/>
          <w:sz w:val="28"/>
          <w:szCs w:val="28"/>
        </w:rPr>
        <w:t>15</w:t>
      </w:r>
      <w:r w:rsidR="00DE318D" w:rsidRPr="00156F98">
        <w:rPr>
          <w:rFonts w:ascii="Times New Roman" w:hAnsi="Times New Roman" w:cs="Times New Roman"/>
          <w:sz w:val="28"/>
          <w:szCs w:val="28"/>
        </w:rPr>
        <w:t>.09.2025</w:t>
      </w:r>
      <w:r w:rsidRPr="006405A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8C8B726" w14:textId="27272451" w:rsidR="00F176C0" w:rsidRDefault="00F176C0" w:rsidP="004A4E8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3A90667" w14:textId="26676221" w:rsidR="00F176C0" w:rsidRDefault="00F176C0" w:rsidP="004A4E8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F051431" w14:textId="77777777" w:rsidR="00F176C0" w:rsidRDefault="00F176C0" w:rsidP="00F176C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Начальник отдела по развитию </w:t>
      </w:r>
    </w:p>
    <w:p w14:paraId="7ACC2758" w14:textId="77777777" w:rsidR="00F176C0" w:rsidRDefault="00F176C0" w:rsidP="00F176C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предпринимательства и рыночной </w:t>
      </w:r>
    </w:p>
    <w:p w14:paraId="672C551E" w14:textId="1A93293F" w:rsidR="00F176C0" w:rsidRPr="00FF1368" w:rsidRDefault="00F176C0" w:rsidP="00F176C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инфраструктуры Администрации города                                      Ю.С.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Литягина</w:t>
      </w:r>
      <w:proofErr w:type="spellEnd"/>
    </w:p>
    <w:sectPr w:rsidR="00F176C0" w:rsidRPr="00FF13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08B5E77"/>
    <w:multiLevelType w:val="multilevel"/>
    <w:tmpl w:val="823A6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70C6BC8"/>
    <w:multiLevelType w:val="multilevel"/>
    <w:tmpl w:val="34FCFA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4070"/>
    <w:rsid w:val="000C7D6E"/>
    <w:rsid w:val="00116BD3"/>
    <w:rsid w:val="001D0E3E"/>
    <w:rsid w:val="00333983"/>
    <w:rsid w:val="003673E5"/>
    <w:rsid w:val="003A2D43"/>
    <w:rsid w:val="004A4E87"/>
    <w:rsid w:val="004D1110"/>
    <w:rsid w:val="005857FA"/>
    <w:rsid w:val="005B7A54"/>
    <w:rsid w:val="00622AA8"/>
    <w:rsid w:val="00631846"/>
    <w:rsid w:val="006405A2"/>
    <w:rsid w:val="00745BDD"/>
    <w:rsid w:val="007549A8"/>
    <w:rsid w:val="00797298"/>
    <w:rsid w:val="007C1646"/>
    <w:rsid w:val="007C6987"/>
    <w:rsid w:val="008A3B80"/>
    <w:rsid w:val="008B7BF9"/>
    <w:rsid w:val="008D53AC"/>
    <w:rsid w:val="00CB537F"/>
    <w:rsid w:val="00D65540"/>
    <w:rsid w:val="00DE318D"/>
    <w:rsid w:val="00E46FEC"/>
    <w:rsid w:val="00E6608E"/>
    <w:rsid w:val="00F176C0"/>
    <w:rsid w:val="00FC4070"/>
    <w:rsid w:val="00FD1314"/>
    <w:rsid w:val="00FE30EC"/>
    <w:rsid w:val="00FF1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BA4B9E"/>
  <w15:chartTrackingRefBased/>
  <w15:docId w15:val="{843B43AE-E4AE-4C8D-9ACA-B38D498121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116BD3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4">
    <w:name w:val="No Spacing"/>
    <w:uiPriority w:val="1"/>
    <w:qFormat/>
    <w:rsid w:val="005B7A5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onsPlusNonformat">
    <w:name w:val="ConsPlusNonformat"/>
    <w:rsid w:val="005B7A5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5">
    <w:name w:val="Hyperlink"/>
    <w:basedOn w:val="a0"/>
    <w:uiPriority w:val="99"/>
    <w:semiHidden/>
    <w:unhideWhenUsed/>
    <w:rsid w:val="007C164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805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6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250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186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612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9119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6626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4511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48786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1369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1193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89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3094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0976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02206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260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230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0710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669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8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86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176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7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39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755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007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rubtsovsk.org/node/2566" TargetMode="External"/><Relationship Id="rId5" Type="http://schemas.openxmlformats.org/officeDocument/2006/relationships/hyperlink" Target="http://rubtsovsk.org/node/2566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2</Pages>
  <Words>642</Words>
  <Characters>3665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Сергеевна</dc:creator>
  <cp:keywords/>
  <dc:description/>
  <cp:lastModifiedBy>Учетная запись Майкрософт</cp:lastModifiedBy>
  <cp:revision>12</cp:revision>
  <dcterms:created xsi:type="dcterms:W3CDTF">2024-04-09T01:07:00Z</dcterms:created>
  <dcterms:modified xsi:type="dcterms:W3CDTF">2025-08-25T09:08:00Z</dcterms:modified>
</cp:coreProperties>
</file>